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F75" w14:textId="77777777" w:rsidR="00A17FBB" w:rsidRDefault="0091763F">
      <w:pPr>
        <w:spacing w:after="120" w:line="259" w:lineRule="auto"/>
        <w:ind w:left="2088" w:firstLine="0"/>
        <w:jc w:val="left"/>
      </w:pPr>
      <w:r>
        <w:rPr>
          <w:sz w:val="28"/>
        </w:rPr>
        <w:t xml:space="preserve">OGŁOSZENIE O WSZCZĘCIU POSTĘPOWANIA  </w:t>
      </w:r>
    </w:p>
    <w:p w14:paraId="3A6406C6" w14:textId="77777777" w:rsidR="00A17FBB" w:rsidRDefault="0091763F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C024F73" w14:textId="7F43743B" w:rsidR="00537326" w:rsidRPr="00537326" w:rsidRDefault="0091763F" w:rsidP="00537326">
      <w:pPr>
        <w:spacing w:after="220" w:line="259" w:lineRule="auto"/>
        <w:ind w:right="6"/>
        <w:rPr>
          <w:sz w:val="24"/>
        </w:rPr>
      </w:pPr>
      <w:r>
        <w:rPr>
          <w:sz w:val="24"/>
        </w:rPr>
        <w:t>Zamawiający Przedsiębiorstwo Usług Miejskich Spółka z o.o., 66-620 Gubin ul.</w:t>
      </w:r>
      <w:r w:rsidR="00537326">
        <w:rPr>
          <w:sz w:val="24"/>
        </w:rPr>
        <w:t xml:space="preserve"> </w:t>
      </w:r>
      <w:r>
        <w:rPr>
          <w:sz w:val="24"/>
        </w:rPr>
        <w:t xml:space="preserve">Śląska 36 ogłasza postępowanie w </w:t>
      </w:r>
      <w:r w:rsidR="00537326" w:rsidRPr="00537326">
        <w:rPr>
          <w:sz w:val="24"/>
        </w:rPr>
        <w:t>oparciu o wewnętrzny</w:t>
      </w:r>
      <w:r w:rsidR="00537326">
        <w:rPr>
          <w:sz w:val="24"/>
        </w:rPr>
        <w:t xml:space="preserve"> </w:t>
      </w:r>
      <w:r w:rsidR="00537326" w:rsidRPr="00537326">
        <w:rPr>
          <w:sz w:val="24"/>
        </w:rPr>
        <w:t>regulamin udzielania zamówień w ramach działalności sektorowej</w:t>
      </w:r>
      <w:r w:rsidR="00537326">
        <w:rPr>
          <w:sz w:val="24"/>
        </w:rPr>
        <w:t>.</w:t>
      </w:r>
    </w:p>
    <w:p w14:paraId="72771393" w14:textId="5E1C0B4A" w:rsidR="00A17FBB" w:rsidRPr="00537326" w:rsidRDefault="0091763F">
      <w:pPr>
        <w:pStyle w:val="Nagwek1"/>
        <w:rPr>
          <w:u w:val="single"/>
        </w:rPr>
      </w:pPr>
      <w:r>
        <w:t xml:space="preserve">                             </w:t>
      </w:r>
      <w:r w:rsidRPr="00537326">
        <w:rPr>
          <w:u w:val="single"/>
        </w:rPr>
        <w:t xml:space="preserve">Dostawa materiałów do budowy sieci </w:t>
      </w:r>
      <w:proofErr w:type="spellStart"/>
      <w:r w:rsidRPr="00537326">
        <w:rPr>
          <w:u w:val="single"/>
        </w:rPr>
        <w:t>wod</w:t>
      </w:r>
      <w:proofErr w:type="spellEnd"/>
      <w:r w:rsidRPr="00537326">
        <w:rPr>
          <w:u w:val="single"/>
        </w:rPr>
        <w:t xml:space="preserve"> – kan. </w:t>
      </w:r>
    </w:p>
    <w:p w14:paraId="5D36E397" w14:textId="77777777" w:rsidR="00A17FBB" w:rsidRDefault="0091763F">
      <w:pPr>
        <w:spacing w:after="217" w:line="259" w:lineRule="auto"/>
        <w:ind w:left="0" w:firstLine="0"/>
        <w:jc w:val="left"/>
      </w:pPr>
      <w:r>
        <w:t xml:space="preserve"> </w:t>
      </w:r>
    </w:p>
    <w:p w14:paraId="1DC5F4FE" w14:textId="77777777" w:rsidR="00A17FBB" w:rsidRDefault="0091763F">
      <w:pPr>
        <w:numPr>
          <w:ilvl w:val="0"/>
          <w:numId w:val="1"/>
        </w:numPr>
        <w:spacing w:after="123" w:line="259" w:lineRule="auto"/>
        <w:ind w:hanging="720"/>
      </w:pPr>
      <w:r>
        <w:rPr>
          <w:sz w:val="24"/>
          <w:u w:val="single" w:color="000000"/>
        </w:rPr>
        <w:t>Zamawiający:</w:t>
      </w:r>
      <w:r>
        <w:rPr>
          <w:sz w:val="24"/>
        </w:rPr>
        <w:t xml:space="preserve">  </w:t>
      </w:r>
    </w:p>
    <w:p w14:paraId="4E5485A5" w14:textId="1145983A" w:rsidR="00A17FBB" w:rsidRDefault="0091763F" w:rsidP="005D1BF9">
      <w:pPr>
        <w:spacing w:after="132" w:line="250" w:lineRule="auto"/>
        <w:ind w:left="-5"/>
        <w:jc w:val="left"/>
      </w:pPr>
      <w:r>
        <w:rPr>
          <w:sz w:val="24"/>
        </w:rPr>
        <w:t xml:space="preserve">Przedsiębiorstwo </w:t>
      </w:r>
      <w:r w:rsidR="006B3A49">
        <w:rPr>
          <w:sz w:val="24"/>
        </w:rPr>
        <w:t>Usług</w:t>
      </w:r>
      <w:r>
        <w:rPr>
          <w:sz w:val="24"/>
        </w:rPr>
        <w:t xml:space="preserve"> </w:t>
      </w:r>
      <w:r w:rsidR="006B3A49">
        <w:rPr>
          <w:sz w:val="24"/>
        </w:rPr>
        <w:t>Miejskich</w:t>
      </w:r>
      <w:r>
        <w:rPr>
          <w:sz w:val="24"/>
        </w:rPr>
        <w:t xml:space="preserve"> Spółka  z o. o. </w:t>
      </w:r>
    </w:p>
    <w:p w14:paraId="1B97EED3" w14:textId="52145A34" w:rsidR="00A17FBB" w:rsidRDefault="006B3A49" w:rsidP="005D1BF9">
      <w:pPr>
        <w:spacing w:after="0" w:line="360" w:lineRule="auto"/>
        <w:ind w:left="-5" w:right="5086"/>
        <w:jc w:val="left"/>
      </w:pPr>
      <w:r>
        <w:rPr>
          <w:sz w:val="24"/>
        </w:rPr>
        <w:t>66-620</w:t>
      </w:r>
      <w:r w:rsidR="0091763F">
        <w:rPr>
          <w:sz w:val="24"/>
        </w:rPr>
        <w:t xml:space="preserve"> </w:t>
      </w:r>
      <w:r>
        <w:rPr>
          <w:sz w:val="24"/>
        </w:rPr>
        <w:t>Gubin</w:t>
      </w:r>
      <w:r w:rsidR="0091763F">
        <w:rPr>
          <w:sz w:val="24"/>
        </w:rPr>
        <w:t xml:space="preserve">, ul. </w:t>
      </w:r>
      <w:r>
        <w:rPr>
          <w:sz w:val="24"/>
        </w:rPr>
        <w:t>Śląska 36</w:t>
      </w:r>
      <w:r w:rsidR="0091763F">
        <w:rPr>
          <w:sz w:val="24"/>
        </w:rPr>
        <w:t xml:space="preserve">, </w:t>
      </w:r>
      <w:r>
        <w:rPr>
          <w:sz w:val="24"/>
        </w:rPr>
        <w:t xml:space="preserve">                           </w:t>
      </w:r>
      <w:r w:rsidR="0091763F">
        <w:rPr>
          <w:sz w:val="24"/>
        </w:rPr>
        <w:t xml:space="preserve">tel. </w:t>
      </w:r>
      <w:r>
        <w:rPr>
          <w:sz w:val="24"/>
        </w:rPr>
        <w:t>68 455 82 82</w:t>
      </w:r>
      <w:r w:rsidR="0091763F">
        <w:rPr>
          <w:sz w:val="24"/>
        </w:rPr>
        <w:t xml:space="preserve">,  </w:t>
      </w:r>
    </w:p>
    <w:p w14:paraId="2EB1CD00" w14:textId="0861E40A" w:rsidR="00A17FBB" w:rsidRPr="00E97996" w:rsidRDefault="0091763F" w:rsidP="005D1BF9">
      <w:pPr>
        <w:spacing w:after="15" w:line="360" w:lineRule="auto"/>
        <w:ind w:left="0" w:right="5253" w:firstLine="0"/>
        <w:jc w:val="left"/>
      </w:pPr>
      <w:r w:rsidRPr="00E97996">
        <w:rPr>
          <w:sz w:val="24"/>
        </w:rPr>
        <w:t xml:space="preserve">NIP: </w:t>
      </w:r>
      <w:r w:rsidR="006B3A49" w:rsidRPr="00E97996">
        <w:rPr>
          <w:sz w:val="24"/>
        </w:rPr>
        <w:t>9261000423</w:t>
      </w:r>
      <w:r w:rsidRPr="00E97996">
        <w:rPr>
          <w:sz w:val="24"/>
        </w:rPr>
        <w:t xml:space="preserve">; Regon: </w:t>
      </w:r>
      <w:r w:rsidR="006B3A49" w:rsidRPr="00E97996">
        <w:rPr>
          <w:sz w:val="24"/>
        </w:rPr>
        <w:t>970361280</w:t>
      </w:r>
      <w:r w:rsidRPr="00E97996">
        <w:rPr>
          <w:sz w:val="24"/>
        </w:rPr>
        <w:t xml:space="preserve"> </w:t>
      </w:r>
      <w:r w:rsidR="006B3A49" w:rsidRPr="00E97996">
        <w:rPr>
          <w:sz w:val="24"/>
        </w:rPr>
        <w:t>www.</w:t>
      </w:r>
      <w:r w:rsidR="005D1BF9" w:rsidRPr="00E97996">
        <w:rPr>
          <w:sz w:val="24"/>
        </w:rPr>
        <w:t>p</w:t>
      </w:r>
      <w:r w:rsidR="006B3A49" w:rsidRPr="00E97996">
        <w:rPr>
          <w:sz w:val="24"/>
        </w:rPr>
        <w:t>umgubin.pl</w:t>
      </w:r>
      <w:r w:rsidRPr="00E97996">
        <w:rPr>
          <w:sz w:val="24"/>
        </w:rPr>
        <w:t xml:space="preserve"> </w:t>
      </w:r>
      <w:r w:rsidR="006B3A49" w:rsidRPr="00E97996">
        <w:rPr>
          <w:sz w:val="24"/>
        </w:rPr>
        <w:t xml:space="preserve">                                </w:t>
      </w:r>
      <w:r w:rsidRPr="00E97996">
        <w:rPr>
          <w:sz w:val="24"/>
        </w:rPr>
        <w:t xml:space="preserve">e-mail: </w:t>
      </w:r>
      <w:r w:rsidR="006B3A49" w:rsidRPr="00E97996">
        <w:rPr>
          <w:sz w:val="24"/>
        </w:rPr>
        <w:t>swz@pumgubin.pl</w:t>
      </w:r>
      <w:r w:rsidRPr="00E97996">
        <w:rPr>
          <w:sz w:val="24"/>
        </w:rPr>
        <w:t xml:space="preserve"> </w:t>
      </w:r>
    </w:p>
    <w:p w14:paraId="76124340" w14:textId="77777777" w:rsidR="00A17FBB" w:rsidRPr="00D90271" w:rsidRDefault="0091763F">
      <w:pPr>
        <w:numPr>
          <w:ilvl w:val="0"/>
          <w:numId w:val="1"/>
        </w:numPr>
        <w:spacing w:after="23"/>
        <w:ind w:hanging="720"/>
      </w:pPr>
      <w:r w:rsidRPr="00D90271">
        <w:t xml:space="preserve">Postępowanie prowadzone jest w trybie przetargu ofertowego prowadzonego w oparciu                         o wewnętrzny Regulamin udzielania zamówień w ramach działalności sektorowej.  </w:t>
      </w:r>
    </w:p>
    <w:p w14:paraId="35AAEEAE" w14:textId="77777777" w:rsidR="00A17FBB" w:rsidRDefault="0091763F" w:rsidP="00D90271">
      <w:pPr>
        <w:spacing w:after="0" w:line="250" w:lineRule="auto"/>
        <w:ind w:left="708" w:firstLine="0"/>
      </w:pPr>
      <w:r w:rsidRPr="00D90271">
        <w:t xml:space="preserve">Podstawą prawną wyłączenia niniejszego postępowania ze stosowania ustawy Prawo zamówień publicznych jest art. 2 ust. 1 pkt 2 w zw. z art. 5  ust. 4 pkt. 1 lit. b).    </w:t>
      </w:r>
    </w:p>
    <w:p w14:paraId="79934992" w14:textId="77777777" w:rsidR="00A17FBB" w:rsidRDefault="009176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27A675E" w14:textId="1D7EC144" w:rsidR="00A17FBB" w:rsidRDefault="0091763F">
      <w:pPr>
        <w:numPr>
          <w:ilvl w:val="0"/>
          <w:numId w:val="1"/>
        </w:numPr>
        <w:ind w:hanging="720"/>
      </w:pPr>
      <w:r>
        <w:t xml:space="preserve">Przedmiotem zamówienia jest dostawa wraz z transportem i rozładunkiem materiałów do budowy sieci </w:t>
      </w:r>
      <w:proofErr w:type="spellStart"/>
      <w:r>
        <w:t>wod</w:t>
      </w:r>
      <w:proofErr w:type="spellEnd"/>
      <w:r>
        <w:t xml:space="preserve"> – kan. </w:t>
      </w:r>
    </w:p>
    <w:p w14:paraId="5C9C54A5" w14:textId="48EAEC8F" w:rsidR="00A17FBB" w:rsidRDefault="0091763F" w:rsidP="00E97996">
      <w:pPr>
        <w:spacing w:after="185" w:line="250" w:lineRule="auto"/>
        <w:ind w:left="-5" w:firstLine="713"/>
      </w:pPr>
      <w:r w:rsidRPr="00D90271">
        <w:t>Szczegółowy wykaz materiałów zawiera załącznik nr 2</w:t>
      </w:r>
      <w:r w:rsidR="006B3A49" w:rsidRPr="00D90271">
        <w:t>a-1;2a-2;2b</w:t>
      </w:r>
      <w:r w:rsidRPr="00D90271">
        <w:t xml:space="preserve"> do SWZ – Formularz cenowy.  </w:t>
      </w:r>
    </w:p>
    <w:p w14:paraId="7468323A" w14:textId="77777777" w:rsidR="00A17FBB" w:rsidRDefault="0091763F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14:paraId="5C5BD7AD" w14:textId="721C89DD" w:rsidR="00A17FBB" w:rsidRDefault="0083127B">
      <w:pPr>
        <w:tabs>
          <w:tab w:val="center" w:pos="5665"/>
        </w:tabs>
        <w:ind w:left="-15" w:firstLine="0"/>
        <w:jc w:val="left"/>
      </w:pPr>
      <w:r w:rsidRPr="0083127B">
        <w:rPr>
          <w:color w:val="auto"/>
        </w:rPr>
        <w:t xml:space="preserve">               30 dni</w:t>
      </w:r>
      <w:r w:rsidR="0091763F" w:rsidRPr="0083127B">
        <w:rPr>
          <w:color w:val="auto"/>
        </w:rPr>
        <w:t xml:space="preserve"> od dnia podpisania umowy. </w:t>
      </w:r>
      <w:r w:rsidR="0091763F">
        <w:tab/>
        <w:t xml:space="preserve"> </w:t>
      </w:r>
    </w:p>
    <w:p w14:paraId="74DF69F3" w14:textId="77777777" w:rsidR="00A17FBB" w:rsidRDefault="0091763F">
      <w:pPr>
        <w:numPr>
          <w:ilvl w:val="0"/>
          <w:numId w:val="1"/>
        </w:numPr>
        <w:ind w:hanging="720"/>
      </w:pPr>
      <w:r>
        <w:t xml:space="preserve">O udzielenie zamówienia mogą ubiegać się Wykonawcy, którzy nie podlegają wykluczeniu, na zasadach określonych w Rozdziale V SWZ. </w:t>
      </w:r>
    </w:p>
    <w:p w14:paraId="39F09420" w14:textId="77777777" w:rsidR="00A17FBB" w:rsidRPr="0083127B" w:rsidRDefault="0091763F">
      <w:pPr>
        <w:numPr>
          <w:ilvl w:val="0"/>
          <w:numId w:val="1"/>
        </w:numPr>
        <w:ind w:hanging="720"/>
        <w:rPr>
          <w:color w:val="auto"/>
        </w:rPr>
      </w:pPr>
      <w:r w:rsidRPr="0083127B">
        <w:rPr>
          <w:color w:val="auto"/>
        </w:rPr>
        <w:t xml:space="preserve">Zamawiający nie wymaga wniesienia wadium. </w:t>
      </w:r>
    </w:p>
    <w:p w14:paraId="5D6F6B69" w14:textId="47EFA673" w:rsidR="00A17FBB" w:rsidRDefault="0091763F">
      <w:pPr>
        <w:numPr>
          <w:ilvl w:val="0"/>
          <w:numId w:val="1"/>
        </w:numPr>
        <w:ind w:hanging="720"/>
      </w:pPr>
      <w:r>
        <w:t>Jedynym kryterium oceny ofert za realizację poszczególnych zadań przedmiotu zamówienia obejmującego dostawę materiałów wynikających z formularzy cenowych–załącznik</w:t>
      </w:r>
      <w:r w:rsidR="0016697F">
        <w:t>i</w:t>
      </w:r>
      <w:r>
        <w:t xml:space="preserve">  jest cena – 100%. </w:t>
      </w:r>
    </w:p>
    <w:p w14:paraId="5C593420" w14:textId="598324B8" w:rsidR="00A17FBB" w:rsidRDefault="0091763F" w:rsidP="0016697F">
      <w:pPr>
        <w:numPr>
          <w:ilvl w:val="0"/>
          <w:numId w:val="1"/>
        </w:numPr>
        <w:ind w:hanging="708"/>
      </w:pPr>
      <w:r>
        <w:t xml:space="preserve">Ofertę należy przesłać na adres Przedsiębiorstwa </w:t>
      </w:r>
      <w:r w:rsidR="0016697F">
        <w:t>Usług Miejskich</w:t>
      </w:r>
      <w:r>
        <w:t xml:space="preserve"> Spółka z o. o. ul. </w:t>
      </w:r>
      <w:r w:rsidR="0016697F">
        <w:t>Śląska 36</w:t>
      </w:r>
      <w:r>
        <w:t xml:space="preserve">, </w:t>
      </w:r>
      <w:r w:rsidR="0016697F">
        <w:t>66-620 Gubin</w:t>
      </w:r>
      <w:r>
        <w:t xml:space="preserve"> lub złożyć osobiście w siedzibie Zamawiającego (Sekretariat) od poniedziałku do piątku w godz. 7.00-15.00, w nieprzekraczalnym terminie </w:t>
      </w:r>
      <w:r w:rsidRPr="004A62B9">
        <w:rPr>
          <w:color w:val="auto"/>
        </w:rPr>
        <w:t xml:space="preserve">do dnia </w:t>
      </w:r>
      <w:r w:rsidR="004A62B9" w:rsidRPr="004A62B9">
        <w:rPr>
          <w:color w:val="auto"/>
        </w:rPr>
        <w:t>03</w:t>
      </w:r>
      <w:r w:rsidRPr="004A62B9">
        <w:rPr>
          <w:color w:val="auto"/>
        </w:rPr>
        <w:t>.0</w:t>
      </w:r>
      <w:r w:rsidR="0016697F" w:rsidRPr="004A62B9">
        <w:rPr>
          <w:color w:val="auto"/>
        </w:rPr>
        <w:t>9</w:t>
      </w:r>
      <w:r w:rsidRPr="004A62B9">
        <w:rPr>
          <w:color w:val="auto"/>
        </w:rPr>
        <w:t>.2021 r. godz</w:t>
      </w:r>
      <w:r>
        <w:t xml:space="preserve">. 10:00 </w:t>
      </w:r>
    </w:p>
    <w:p w14:paraId="65319A19" w14:textId="3D8989CE" w:rsidR="00A17FBB" w:rsidRDefault="0091763F" w:rsidP="00D90271">
      <w:pPr>
        <w:spacing w:after="1"/>
        <w:ind w:left="-5" w:firstLine="713"/>
      </w:pPr>
      <w:r>
        <w:t xml:space="preserve">Publiczne otwarcie ofert nastąpi w </w:t>
      </w:r>
      <w:r w:rsidRPr="004A62B9">
        <w:rPr>
          <w:color w:val="auto"/>
        </w:rPr>
        <w:t xml:space="preserve">siedzibie Zamawiającego, w dniu </w:t>
      </w:r>
      <w:r w:rsidR="004A62B9" w:rsidRPr="004A62B9">
        <w:rPr>
          <w:color w:val="auto"/>
        </w:rPr>
        <w:t>03</w:t>
      </w:r>
      <w:r w:rsidRPr="004A62B9">
        <w:rPr>
          <w:color w:val="auto"/>
        </w:rPr>
        <w:t>.0</w:t>
      </w:r>
      <w:r w:rsidR="00015915" w:rsidRPr="004A62B9">
        <w:rPr>
          <w:color w:val="auto"/>
        </w:rPr>
        <w:t>9</w:t>
      </w:r>
      <w:r w:rsidRPr="004A62B9">
        <w:rPr>
          <w:color w:val="auto"/>
        </w:rPr>
        <w:t xml:space="preserve">.2021 r. godz. 11:00. </w:t>
      </w:r>
    </w:p>
    <w:p w14:paraId="3AF18F31" w14:textId="77777777" w:rsidR="00A17FBB" w:rsidRDefault="0091763F">
      <w:pPr>
        <w:spacing w:after="31" w:line="259" w:lineRule="auto"/>
        <w:ind w:left="0" w:firstLine="0"/>
        <w:jc w:val="left"/>
      </w:pPr>
      <w:r>
        <w:t xml:space="preserve"> </w:t>
      </w:r>
    </w:p>
    <w:p w14:paraId="600F2A08" w14:textId="0ADBC3E6" w:rsidR="00A17FBB" w:rsidRDefault="0091763F" w:rsidP="0016697F">
      <w:pPr>
        <w:numPr>
          <w:ilvl w:val="0"/>
          <w:numId w:val="1"/>
        </w:numPr>
        <w:ind w:hanging="708"/>
      </w:pPr>
      <w:r>
        <w:lastRenderedPageBreak/>
        <w:t xml:space="preserve">Okres związania ofertą wynosi 30 dni. </w:t>
      </w:r>
    </w:p>
    <w:p w14:paraId="40CC6FF0" w14:textId="77777777" w:rsidR="00A17FBB" w:rsidRDefault="0091763F" w:rsidP="0016697F">
      <w:pPr>
        <w:numPr>
          <w:ilvl w:val="0"/>
          <w:numId w:val="1"/>
        </w:numPr>
        <w:ind w:hanging="708"/>
      </w:pPr>
      <w:r>
        <w:t xml:space="preserve">Osobami upoważnionymi przez Zamawiającego do kontaktowania się z wykonawcami są: </w:t>
      </w:r>
    </w:p>
    <w:p w14:paraId="7DEF2DC4" w14:textId="517CB3D8" w:rsidR="00A17FBB" w:rsidRDefault="0091763F" w:rsidP="00D90271">
      <w:pPr>
        <w:ind w:left="-5" w:firstLine="713"/>
      </w:pPr>
      <w:r>
        <w:t xml:space="preserve">-od strony merytorycznej: </w:t>
      </w:r>
      <w:r w:rsidR="00015915">
        <w:t>Eugeniusz Burda</w:t>
      </w:r>
      <w:r>
        <w:t xml:space="preserve">, tel. </w:t>
      </w:r>
      <w:r w:rsidR="00015915">
        <w:t>68 455 82 79,</w:t>
      </w:r>
      <w:r>
        <w:t xml:space="preserve"> </w:t>
      </w:r>
    </w:p>
    <w:p w14:paraId="5BBBA167" w14:textId="6AC7F2A4" w:rsidR="00A17FBB" w:rsidRDefault="0091763F" w:rsidP="00D90271">
      <w:pPr>
        <w:ind w:left="-5" w:firstLine="713"/>
      </w:pPr>
      <w:r>
        <w:t xml:space="preserve">-od strony formalnej: </w:t>
      </w:r>
      <w:r w:rsidR="00015915">
        <w:t>Malwina Jędrzejek</w:t>
      </w:r>
      <w:r>
        <w:t xml:space="preserve">, tel. </w:t>
      </w:r>
      <w:r w:rsidR="00015915">
        <w:t>68 455 82 70</w:t>
      </w:r>
      <w:r>
        <w:t xml:space="preserve"> </w:t>
      </w:r>
    </w:p>
    <w:p w14:paraId="482BC728" w14:textId="77777777" w:rsidR="00A17FBB" w:rsidRDefault="0091763F" w:rsidP="0016697F">
      <w:pPr>
        <w:numPr>
          <w:ilvl w:val="0"/>
          <w:numId w:val="1"/>
        </w:numPr>
        <w:spacing w:after="1"/>
        <w:ind w:hanging="708"/>
      </w:pPr>
      <w:r>
        <w:t xml:space="preserve">Specyfikacja warunków zamówienia wraz z załącznikami dostępna jest na stronie internetowej </w:t>
      </w:r>
    </w:p>
    <w:p w14:paraId="321CE762" w14:textId="59E1B4A9" w:rsidR="00A17FBB" w:rsidRDefault="0091763F" w:rsidP="00D90271">
      <w:pPr>
        <w:spacing w:after="158" w:line="259" w:lineRule="auto"/>
        <w:ind w:left="0" w:firstLine="708"/>
        <w:jc w:val="left"/>
      </w:pPr>
      <w:r>
        <w:t xml:space="preserve">Zamawiającego </w:t>
      </w:r>
      <w:hyperlink r:id="rId5" w:history="1">
        <w:r w:rsidR="00015915" w:rsidRPr="00CD118B">
          <w:rPr>
            <w:rStyle w:val="Hipercze"/>
          </w:rPr>
          <w:t>www.pumgubin.pl</w:t>
        </w:r>
      </w:hyperlink>
      <w:r w:rsidR="00015915">
        <w:t xml:space="preserve"> </w:t>
      </w:r>
      <w:r>
        <w:t xml:space="preserve"> </w:t>
      </w:r>
    </w:p>
    <w:p w14:paraId="4F643ACF" w14:textId="77777777" w:rsidR="00015915" w:rsidRDefault="00015915">
      <w:pPr>
        <w:ind w:left="-5"/>
      </w:pPr>
    </w:p>
    <w:p w14:paraId="19E56D53" w14:textId="43892A8E" w:rsidR="00A17FBB" w:rsidRDefault="00015915">
      <w:pPr>
        <w:ind w:left="-5"/>
      </w:pPr>
      <w:r>
        <w:t>Gubin</w:t>
      </w:r>
      <w:r w:rsidR="0091763F">
        <w:t xml:space="preserve">, dnia </w:t>
      </w:r>
      <w:r>
        <w:t>2</w:t>
      </w:r>
      <w:r w:rsidR="004A62B9">
        <w:t>4</w:t>
      </w:r>
      <w:r w:rsidR="0091763F">
        <w:t>.0</w:t>
      </w:r>
      <w:r>
        <w:t>8</w:t>
      </w:r>
      <w:r w:rsidR="0091763F">
        <w:t xml:space="preserve">.2021 r. </w:t>
      </w:r>
    </w:p>
    <w:p w14:paraId="3B221AFC" w14:textId="3B612D1E" w:rsidR="00A17FBB" w:rsidRDefault="0091763F" w:rsidP="00015915">
      <w:pPr>
        <w:spacing w:after="158" w:line="259" w:lineRule="auto"/>
        <w:ind w:left="0" w:firstLine="0"/>
        <w:jc w:val="left"/>
      </w:pPr>
      <w:r>
        <w:t xml:space="preserve"> </w:t>
      </w:r>
    </w:p>
    <w:sectPr w:rsidR="00A17FBB">
      <w:pgSz w:w="11906" w:h="16838"/>
      <w:pgMar w:top="1457" w:right="1412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322F"/>
    <w:multiLevelType w:val="hybridMultilevel"/>
    <w:tmpl w:val="F06A9586"/>
    <w:lvl w:ilvl="0" w:tplc="1408DDF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CEC1D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B8AE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DAAF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78C4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30230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8241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ECAFB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5C09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5426E"/>
    <w:multiLevelType w:val="hybridMultilevel"/>
    <w:tmpl w:val="72466876"/>
    <w:lvl w:ilvl="0" w:tplc="F0580EFA">
      <w:start w:val="9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669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8A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A9F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80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D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29A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68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C1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BB"/>
    <w:rsid w:val="00015915"/>
    <w:rsid w:val="0016697F"/>
    <w:rsid w:val="004A62B9"/>
    <w:rsid w:val="00537326"/>
    <w:rsid w:val="005D1BF9"/>
    <w:rsid w:val="005F1385"/>
    <w:rsid w:val="0062393E"/>
    <w:rsid w:val="006B3A49"/>
    <w:rsid w:val="0083127B"/>
    <w:rsid w:val="0091763F"/>
    <w:rsid w:val="00A17FBB"/>
    <w:rsid w:val="00D90271"/>
    <w:rsid w:val="00E97996"/>
    <w:rsid w:val="00F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E9E5"/>
  <w15:docId w15:val="{71E437AF-2059-4FED-8057-BB57120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ind w:left="485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015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m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Nagaduś-Borowiecka</dc:creator>
  <cp:keywords/>
  <cp:lastModifiedBy>Malwina Jędrzejek</cp:lastModifiedBy>
  <cp:revision>19</cp:revision>
  <dcterms:created xsi:type="dcterms:W3CDTF">2021-08-20T06:40:00Z</dcterms:created>
  <dcterms:modified xsi:type="dcterms:W3CDTF">2021-08-23T08:19:00Z</dcterms:modified>
</cp:coreProperties>
</file>