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9ABB" w14:textId="1F51ECB0" w:rsidR="006F5913" w:rsidRDefault="009D038B">
      <w:pPr>
        <w:ind w:left="3008" w:right="44"/>
      </w:pPr>
      <w:r>
        <w:t xml:space="preserve">           </w:t>
      </w:r>
      <w:r w:rsidR="008C34C3">
        <w:t xml:space="preserve">UMOWA  </w:t>
      </w:r>
    </w:p>
    <w:p w14:paraId="5C01A471" w14:textId="77777777" w:rsidR="006F5913" w:rsidRDefault="008C34C3">
      <w:pPr>
        <w:spacing w:after="0" w:line="259" w:lineRule="auto"/>
        <w:ind w:left="0" w:firstLine="0"/>
        <w:jc w:val="left"/>
      </w:pPr>
      <w:r>
        <w:t xml:space="preserve"> </w:t>
      </w:r>
    </w:p>
    <w:p w14:paraId="460E58D8" w14:textId="77777777" w:rsidR="006F5913" w:rsidRDefault="008C34C3">
      <w:pPr>
        <w:spacing w:after="0" w:line="259" w:lineRule="auto"/>
        <w:ind w:left="0" w:firstLine="0"/>
        <w:jc w:val="left"/>
      </w:pPr>
      <w:r>
        <w:t xml:space="preserve"> </w:t>
      </w:r>
    </w:p>
    <w:p w14:paraId="2F732F7C" w14:textId="249E255F" w:rsidR="006F5913" w:rsidRDefault="008C34C3">
      <w:pPr>
        <w:ind w:left="-5" w:right="44"/>
      </w:pPr>
      <w:r>
        <w:t xml:space="preserve">zawarta w dniu </w:t>
      </w:r>
      <w:r w:rsidR="003D0951">
        <w:t>……………………….</w:t>
      </w:r>
      <w:r>
        <w:t xml:space="preserve"> r. w </w:t>
      </w:r>
      <w:r w:rsidR="004C77C0">
        <w:t>Gubinie</w:t>
      </w:r>
      <w:r>
        <w:t xml:space="preserve"> pomiędzy: </w:t>
      </w:r>
      <w:r w:rsidRPr="00A418C2">
        <w:rPr>
          <w:b/>
          <w:bCs/>
        </w:rPr>
        <w:t xml:space="preserve">Przedsiębiorstwem </w:t>
      </w:r>
      <w:r w:rsidR="004C77C0" w:rsidRPr="00A418C2">
        <w:rPr>
          <w:b/>
          <w:bCs/>
        </w:rPr>
        <w:t xml:space="preserve">Usług Miejskich           </w:t>
      </w:r>
      <w:r w:rsidRPr="00A418C2">
        <w:rPr>
          <w:b/>
          <w:bCs/>
        </w:rPr>
        <w:t xml:space="preserve"> Spółka z o.o. z siedzibą w </w:t>
      </w:r>
      <w:r w:rsidR="004C77C0" w:rsidRPr="00A418C2">
        <w:rPr>
          <w:b/>
          <w:bCs/>
        </w:rPr>
        <w:t>Gubinie</w:t>
      </w:r>
      <w:r w:rsidRPr="00A418C2">
        <w:rPr>
          <w:b/>
          <w:bCs/>
        </w:rPr>
        <w:t xml:space="preserve"> ul. </w:t>
      </w:r>
      <w:r w:rsidR="004C77C0" w:rsidRPr="00A418C2">
        <w:rPr>
          <w:b/>
          <w:bCs/>
        </w:rPr>
        <w:t>Śląska 36</w:t>
      </w:r>
      <w:r>
        <w:t xml:space="preserve">, Regon </w:t>
      </w:r>
      <w:r w:rsidR="004C77C0">
        <w:t>970361280</w:t>
      </w:r>
      <w:r>
        <w:t xml:space="preserve">, NIP </w:t>
      </w:r>
      <w:r w:rsidR="004C77C0">
        <w:t>9261000423</w:t>
      </w:r>
      <w:r>
        <w:t xml:space="preserve">,  zwanym dalej " Zamawiającym ", reprezentowanym przez Zarząd, w  imieniu, którego występuje:  </w:t>
      </w:r>
    </w:p>
    <w:p w14:paraId="70F179CA" w14:textId="77777777" w:rsidR="006F5913" w:rsidRDefault="008C34C3">
      <w:pPr>
        <w:spacing w:after="0" w:line="259" w:lineRule="auto"/>
        <w:ind w:left="0" w:firstLine="0"/>
        <w:jc w:val="left"/>
      </w:pPr>
      <w:r>
        <w:t xml:space="preserve"> </w:t>
      </w:r>
    </w:p>
    <w:p w14:paraId="7ADA411A" w14:textId="05F43F00" w:rsidR="006F5913" w:rsidRDefault="008C34C3">
      <w:pPr>
        <w:ind w:left="-5" w:right="44"/>
      </w:pPr>
      <w:r>
        <w:t xml:space="preserve">Prezes Zarządu Spółki </w:t>
      </w:r>
      <w:r w:rsidR="004C77C0">
        <w:t>–</w:t>
      </w:r>
      <w:r>
        <w:t xml:space="preserve"> </w:t>
      </w:r>
      <w:r w:rsidR="004C77C0">
        <w:t>Leszek Linda</w:t>
      </w:r>
      <w:r>
        <w:t xml:space="preserve"> </w:t>
      </w:r>
    </w:p>
    <w:p w14:paraId="22007311" w14:textId="77777777" w:rsidR="006F5913" w:rsidRDefault="008C34C3">
      <w:pPr>
        <w:spacing w:after="0" w:line="259" w:lineRule="auto"/>
        <w:ind w:left="0" w:firstLine="0"/>
        <w:jc w:val="left"/>
      </w:pPr>
      <w:r>
        <w:t xml:space="preserve"> </w:t>
      </w:r>
    </w:p>
    <w:p w14:paraId="064B06F5" w14:textId="5FA18D06" w:rsidR="006F5913" w:rsidRPr="00A418C2" w:rsidRDefault="008C34C3" w:rsidP="00A418C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t xml:space="preserve">a  </w:t>
      </w:r>
      <w:r w:rsidR="003D0951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……………………………………………………………………………………………………………………………………..</w:t>
      </w:r>
    </w:p>
    <w:p w14:paraId="1D58B88F" w14:textId="2408B769" w:rsidR="006F5913" w:rsidRDefault="008C34C3" w:rsidP="004C77C0">
      <w:pPr>
        <w:ind w:left="-5" w:right="44"/>
      </w:pPr>
      <w:r>
        <w:t xml:space="preserve">NIP:  </w:t>
      </w:r>
      <w:r w:rsidR="003D0951">
        <w:t>…………………..</w:t>
      </w:r>
      <w:r w:rsidR="00A418C2">
        <w:t xml:space="preserve">, </w:t>
      </w:r>
      <w:r>
        <w:t xml:space="preserve">REGON:   </w:t>
      </w:r>
      <w:r w:rsidR="003D0951">
        <w:t>……………………….</w:t>
      </w:r>
      <w:r>
        <w:t xml:space="preserve">, </w:t>
      </w:r>
    </w:p>
    <w:p w14:paraId="32DAA699" w14:textId="77777777" w:rsidR="00A418C2" w:rsidRDefault="00A418C2">
      <w:pPr>
        <w:ind w:left="-5" w:right="44"/>
      </w:pPr>
    </w:p>
    <w:p w14:paraId="6FAD15AC" w14:textId="15D1F618" w:rsidR="006F5913" w:rsidRDefault="008C34C3">
      <w:pPr>
        <w:ind w:left="-5" w:right="44"/>
      </w:pPr>
      <w:r>
        <w:t xml:space="preserve">zwaną w dalszej części umowy </w:t>
      </w:r>
      <w:r>
        <w:rPr>
          <w:i/>
        </w:rPr>
        <w:t>„Wykonawcą”,</w:t>
      </w:r>
      <w:r>
        <w:t xml:space="preserve"> w imieniu którego występuje: </w:t>
      </w:r>
    </w:p>
    <w:p w14:paraId="5E254B83" w14:textId="77777777" w:rsidR="006F5913" w:rsidRDefault="008C34C3">
      <w:pPr>
        <w:spacing w:after="0" w:line="259" w:lineRule="auto"/>
        <w:ind w:left="0" w:firstLine="0"/>
        <w:jc w:val="left"/>
      </w:pPr>
      <w:r>
        <w:t xml:space="preserve"> </w:t>
      </w:r>
    </w:p>
    <w:p w14:paraId="57CECD4F" w14:textId="6644E0CC" w:rsidR="006F5913" w:rsidRDefault="003D0951">
      <w:pPr>
        <w:ind w:left="-5" w:right="44"/>
      </w:pPr>
      <w:r>
        <w:t>…………………………………………………………….</w:t>
      </w:r>
    </w:p>
    <w:p w14:paraId="33A73F0B" w14:textId="77777777" w:rsidR="006F5913" w:rsidRDefault="008C34C3">
      <w:pPr>
        <w:spacing w:after="0" w:line="259" w:lineRule="auto"/>
        <w:ind w:left="0" w:firstLine="0"/>
        <w:jc w:val="left"/>
      </w:pPr>
      <w:r>
        <w:t xml:space="preserve"> </w:t>
      </w:r>
    </w:p>
    <w:p w14:paraId="322A5FB0" w14:textId="77777777" w:rsidR="006F5913" w:rsidRDefault="008C34C3">
      <w:pPr>
        <w:ind w:left="-5" w:right="44"/>
      </w:pPr>
      <w:r>
        <w:t xml:space="preserve">o następującej treści. </w:t>
      </w:r>
    </w:p>
    <w:p w14:paraId="1EA5C2D9" w14:textId="77777777" w:rsidR="006F5913" w:rsidRDefault="008C34C3">
      <w:pPr>
        <w:ind w:left="-5" w:right="44"/>
      </w:pPr>
      <w:r>
        <w:t xml:space="preserve">Niniejsza umowa jest następstwem wyboru przez Zamawiającego oferty Wykonawcy                           w  przetargu ofertowym ogłoszonym w ramach działalności sektorowej. </w:t>
      </w:r>
    </w:p>
    <w:p w14:paraId="5830C57D" w14:textId="77777777" w:rsidR="006F5913" w:rsidRDefault="008C34C3">
      <w:pPr>
        <w:spacing w:after="0" w:line="259" w:lineRule="auto"/>
        <w:ind w:left="0" w:firstLine="0"/>
        <w:jc w:val="left"/>
      </w:pPr>
      <w:r>
        <w:t xml:space="preserve"> </w:t>
      </w:r>
    </w:p>
    <w:p w14:paraId="62153143" w14:textId="77777777" w:rsidR="006F5913" w:rsidRDefault="008C34C3">
      <w:pPr>
        <w:ind w:left="4400" w:right="44"/>
      </w:pPr>
      <w:r>
        <w:t xml:space="preserve">§ 1 </w:t>
      </w:r>
    </w:p>
    <w:p w14:paraId="620FC3E9" w14:textId="77777777" w:rsidR="006F5913" w:rsidRDefault="008C34C3">
      <w:pPr>
        <w:spacing w:after="0" w:line="259" w:lineRule="auto"/>
        <w:ind w:left="0" w:firstLine="0"/>
        <w:jc w:val="left"/>
      </w:pPr>
      <w:r>
        <w:t xml:space="preserve"> </w:t>
      </w:r>
    </w:p>
    <w:p w14:paraId="3A86BD7B" w14:textId="77777777" w:rsidR="00527486" w:rsidRDefault="008C34C3" w:rsidP="00527486">
      <w:pPr>
        <w:numPr>
          <w:ilvl w:val="0"/>
          <w:numId w:val="1"/>
        </w:numPr>
        <w:spacing w:after="4" w:line="238" w:lineRule="auto"/>
        <w:ind w:right="44" w:hanging="235"/>
      </w:pPr>
      <w:r>
        <w:t>Zamawiający zleca, a Wykonawca zobowiązuje się, zgodnie ze specyfikacją warunków zamówienia i ofertą, do dostawy Zamawiającemu</w:t>
      </w:r>
      <w:r w:rsidR="00527486">
        <w:t xml:space="preserve"> </w:t>
      </w:r>
      <w:r>
        <w:t xml:space="preserve">materiałów </w:t>
      </w:r>
      <w:r>
        <w:tab/>
        <w:t>wyszczególnionych</w:t>
      </w:r>
      <w:r w:rsidR="00527486">
        <w:t xml:space="preserve">      </w:t>
      </w:r>
    </w:p>
    <w:p w14:paraId="667D3C38" w14:textId="43E16FB1" w:rsidR="006F5913" w:rsidRDefault="008C34C3" w:rsidP="000970D6">
      <w:pPr>
        <w:spacing w:after="4" w:line="238" w:lineRule="auto"/>
        <w:ind w:left="235" w:right="44" w:firstLine="0"/>
      </w:pPr>
      <w:r>
        <w:t>w formularzu cenowym</w:t>
      </w:r>
      <w:r w:rsidR="00714E66">
        <w:t>.</w:t>
      </w:r>
      <w:r>
        <w:rPr>
          <w:i/>
        </w:rPr>
        <w:t xml:space="preserve"> </w:t>
      </w:r>
    </w:p>
    <w:p w14:paraId="6D7C30D8" w14:textId="77777777" w:rsidR="006F5913" w:rsidRDefault="008C34C3">
      <w:pPr>
        <w:numPr>
          <w:ilvl w:val="0"/>
          <w:numId w:val="1"/>
        </w:numPr>
        <w:spacing w:after="27"/>
        <w:ind w:right="44" w:hanging="235"/>
      </w:pPr>
      <w:r>
        <w:t xml:space="preserve">Rury i kształtki do budowy sieci wodociągowej muszą posiadać aktualny atest higieniczny wydany przez Państwowy Zakład Higieny, potwierdzający dopuszczenie do kontaktu z wodą pitną. Wszystkie materiały niezbędne do budowy sieci wodociągowej muszą być dopuszczone do obrotu i powszechnego lub jednostkowego stosowania w budownictwie oraz posiadać odpowiednie certyfikaty i aprobaty techniczne. </w:t>
      </w:r>
    </w:p>
    <w:p w14:paraId="06B63547" w14:textId="77777777" w:rsidR="006F5913" w:rsidRDefault="008C34C3">
      <w:pPr>
        <w:numPr>
          <w:ilvl w:val="0"/>
          <w:numId w:val="3"/>
        </w:numPr>
        <w:spacing w:after="26"/>
        <w:ind w:right="44" w:hanging="235"/>
      </w:pPr>
      <w:r>
        <w:t xml:space="preserve">Wykonawca dostarczy i rozładuje materiały w miejscu wskazanym przez Zamawiającego na swój koszt.  Zamawiający nie odpowiada za szkody powstałe w transporcie. </w:t>
      </w:r>
    </w:p>
    <w:p w14:paraId="3E6483F9" w14:textId="5107CC37" w:rsidR="006F5913" w:rsidRDefault="008C34C3" w:rsidP="005013B3">
      <w:pPr>
        <w:ind w:left="293" w:right="44"/>
      </w:pPr>
      <w:r>
        <w:t xml:space="preserve">Uwaga: materiały, których rozładunek wymaga użycia dźwigu należy dostarczyć samochodem mającym takie urządzenie. </w:t>
      </w:r>
    </w:p>
    <w:p w14:paraId="3127B4C9" w14:textId="117675E0" w:rsidR="006F5913" w:rsidRDefault="008C34C3">
      <w:pPr>
        <w:numPr>
          <w:ilvl w:val="0"/>
          <w:numId w:val="3"/>
        </w:numPr>
        <w:spacing w:after="26"/>
        <w:ind w:right="44" w:hanging="235"/>
      </w:pPr>
      <w:r>
        <w:t xml:space="preserve">Miejsce dostaw materiałów: wskazana przez Zamawiającego lokalizacja w </w:t>
      </w:r>
      <w:r w:rsidR="005013B3">
        <w:t>Gubinie</w:t>
      </w:r>
      <w:r>
        <w:t xml:space="preserve">– magazyn </w:t>
      </w:r>
      <w:r w:rsidR="005013B3">
        <w:t>PUM</w:t>
      </w:r>
      <w:r>
        <w:t xml:space="preserve"> ul. </w:t>
      </w:r>
      <w:r w:rsidR="005013B3">
        <w:t>Śląska 36</w:t>
      </w:r>
      <w:r>
        <w:t xml:space="preserve"> – od poniedziałku do piątku w godz. 7:00 –15:00. </w:t>
      </w:r>
    </w:p>
    <w:p w14:paraId="5B4F47E1" w14:textId="77777777" w:rsidR="006F5913" w:rsidRDefault="008C34C3">
      <w:pPr>
        <w:numPr>
          <w:ilvl w:val="0"/>
          <w:numId w:val="3"/>
        </w:numPr>
        <w:spacing w:after="32"/>
        <w:ind w:right="44" w:hanging="235"/>
      </w:pPr>
      <w:r>
        <w:t xml:space="preserve">Szczegółowy opis materiałów, co do asortymentu i ilości zawiera formularz cenowy.                                         </w:t>
      </w:r>
    </w:p>
    <w:p w14:paraId="0B8559CF" w14:textId="77777777" w:rsidR="006F5913" w:rsidRDefault="008C34C3">
      <w:pPr>
        <w:numPr>
          <w:ilvl w:val="0"/>
          <w:numId w:val="3"/>
        </w:numPr>
        <w:ind w:right="44" w:hanging="235"/>
      </w:pPr>
      <w:r>
        <w:t xml:space="preserve">Zamawiający nie przewiduje możliwości udzielenia zamówień uzupełniających. </w:t>
      </w:r>
    </w:p>
    <w:p w14:paraId="15D3103A" w14:textId="0894D6F0" w:rsidR="006F5913" w:rsidRDefault="008C34C3">
      <w:pPr>
        <w:spacing w:after="0" w:line="259" w:lineRule="auto"/>
        <w:ind w:left="4537" w:firstLine="0"/>
        <w:jc w:val="left"/>
      </w:pPr>
      <w:r>
        <w:t xml:space="preserve"> </w:t>
      </w:r>
    </w:p>
    <w:p w14:paraId="51067061" w14:textId="7F12261B" w:rsidR="005013B3" w:rsidRDefault="005013B3">
      <w:pPr>
        <w:spacing w:after="0" w:line="259" w:lineRule="auto"/>
        <w:ind w:left="4537" w:firstLine="0"/>
        <w:jc w:val="left"/>
      </w:pPr>
    </w:p>
    <w:p w14:paraId="764CD716" w14:textId="18C70ABA" w:rsidR="005013B3" w:rsidRDefault="005013B3">
      <w:pPr>
        <w:spacing w:after="0" w:line="259" w:lineRule="auto"/>
        <w:ind w:left="4537" w:firstLine="0"/>
        <w:jc w:val="left"/>
      </w:pPr>
    </w:p>
    <w:p w14:paraId="26F3417C" w14:textId="77777777" w:rsidR="00A418C2" w:rsidRDefault="00A418C2">
      <w:pPr>
        <w:spacing w:after="0" w:line="259" w:lineRule="auto"/>
        <w:ind w:left="4537" w:firstLine="0"/>
        <w:jc w:val="left"/>
      </w:pPr>
    </w:p>
    <w:p w14:paraId="5FA2CE91" w14:textId="77777777" w:rsidR="005013B3" w:rsidRDefault="005013B3">
      <w:pPr>
        <w:spacing w:after="0" w:line="259" w:lineRule="auto"/>
        <w:ind w:left="4537" w:firstLine="0"/>
        <w:jc w:val="left"/>
      </w:pPr>
    </w:p>
    <w:p w14:paraId="5D22331F" w14:textId="77777777" w:rsidR="006F5913" w:rsidRDefault="008C34C3">
      <w:pPr>
        <w:ind w:left="4400" w:right="44"/>
      </w:pPr>
      <w:r>
        <w:lastRenderedPageBreak/>
        <w:t xml:space="preserve">§ 2 </w:t>
      </w:r>
    </w:p>
    <w:p w14:paraId="041012FE" w14:textId="77777777" w:rsidR="006F5913" w:rsidRDefault="008C34C3">
      <w:pPr>
        <w:spacing w:after="0" w:line="259" w:lineRule="auto"/>
        <w:ind w:left="4537" w:firstLine="0"/>
        <w:jc w:val="left"/>
      </w:pPr>
      <w:r>
        <w:t xml:space="preserve"> </w:t>
      </w:r>
    </w:p>
    <w:p w14:paraId="77B54EDF" w14:textId="17432255" w:rsidR="006F5913" w:rsidRDefault="008C34C3">
      <w:pPr>
        <w:ind w:left="-5" w:right="44"/>
      </w:pPr>
      <w:r>
        <w:t>1. Strony ustalają wynagrodzenie ryczałtowe, które zgodnie z przyjętą ofertą, zawartą                        w formularzu cenowym</w:t>
      </w:r>
      <w:r w:rsidR="00205657">
        <w:t>.</w:t>
      </w:r>
      <w:r>
        <w:t xml:space="preserve"> </w:t>
      </w:r>
    </w:p>
    <w:p w14:paraId="019FAE7C" w14:textId="77777777" w:rsidR="006F5913" w:rsidRDefault="008C34C3">
      <w:pPr>
        <w:spacing w:after="0" w:line="259" w:lineRule="auto"/>
        <w:ind w:left="0" w:firstLine="0"/>
        <w:jc w:val="left"/>
      </w:pPr>
      <w:r>
        <w:t xml:space="preserve"> </w:t>
      </w:r>
    </w:p>
    <w:p w14:paraId="18315344" w14:textId="77777777" w:rsidR="006F5913" w:rsidRDefault="008C34C3">
      <w:pPr>
        <w:ind w:left="-5" w:right="44"/>
      </w:pPr>
      <w:r>
        <w:t xml:space="preserve">Łączna wartość zamówienia obejmująca dostawę elementów z PCV, wynikająca z formularza cenowego: </w:t>
      </w:r>
    </w:p>
    <w:p w14:paraId="37541C57" w14:textId="77777777" w:rsidR="006F5913" w:rsidRDefault="008C34C3">
      <w:pPr>
        <w:spacing w:after="0" w:line="259" w:lineRule="auto"/>
        <w:ind w:left="0" w:firstLine="0"/>
        <w:jc w:val="left"/>
      </w:pPr>
      <w:r>
        <w:t xml:space="preserve"> </w:t>
      </w:r>
    </w:p>
    <w:p w14:paraId="30CFF7C5" w14:textId="4C404528" w:rsidR="006F5913" w:rsidRDefault="008C34C3">
      <w:pPr>
        <w:ind w:left="-5" w:right="44"/>
      </w:pPr>
      <w:r>
        <w:t xml:space="preserve">Cena netto całego zamówienia wynosi: </w:t>
      </w:r>
      <w:r w:rsidR="003D0951">
        <w:rPr>
          <w:b/>
          <w:bCs/>
        </w:rPr>
        <w:t>……………………</w:t>
      </w:r>
      <w:r w:rsidRPr="00A418C2">
        <w:rPr>
          <w:b/>
          <w:bCs/>
        </w:rPr>
        <w:t xml:space="preserve"> zł </w:t>
      </w:r>
    </w:p>
    <w:p w14:paraId="356102F4" w14:textId="49BA9A96" w:rsidR="006F5913" w:rsidRDefault="008C34C3">
      <w:pPr>
        <w:ind w:left="-5" w:right="44"/>
      </w:pPr>
      <w:r>
        <w:t xml:space="preserve">Stawka podatku VAT </w:t>
      </w:r>
      <w:r w:rsidR="003D0951">
        <w:rPr>
          <w:b/>
          <w:bCs/>
        </w:rPr>
        <w:t>………</w:t>
      </w:r>
      <w:r w:rsidR="00A418C2" w:rsidRPr="00A418C2">
        <w:rPr>
          <w:b/>
          <w:bCs/>
        </w:rPr>
        <w:t xml:space="preserve"> </w:t>
      </w:r>
      <w:r w:rsidRPr="00A418C2">
        <w:rPr>
          <w:b/>
          <w:bCs/>
        </w:rPr>
        <w:t>%</w:t>
      </w:r>
      <w:r>
        <w:t xml:space="preserve">    </w:t>
      </w:r>
    </w:p>
    <w:p w14:paraId="65BB21EE" w14:textId="48A78491" w:rsidR="006F5913" w:rsidRDefault="008C34C3">
      <w:pPr>
        <w:ind w:left="-5" w:right="44"/>
      </w:pPr>
      <w:r>
        <w:t xml:space="preserve">Cena brutto całego zamówienia wynosi: </w:t>
      </w:r>
      <w:r w:rsidR="003D0951">
        <w:rPr>
          <w:b/>
          <w:bCs/>
        </w:rPr>
        <w:t>…………………..</w:t>
      </w:r>
      <w:r w:rsidRPr="00A418C2">
        <w:rPr>
          <w:b/>
          <w:bCs/>
        </w:rPr>
        <w:t xml:space="preserve"> zł</w:t>
      </w:r>
      <w:r>
        <w:t xml:space="preserve"> </w:t>
      </w:r>
    </w:p>
    <w:p w14:paraId="571198C0" w14:textId="4F274DD0" w:rsidR="006F5913" w:rsidRDefault="008C34C3">
      <w:pPr>
        <w:ind w:left="-5" w:right="44"/>
      </w:pPr>
      <w:r>
        <w:t>Słownie:</w:t>
      </w:r>
      <w:r w:rsidR="00A418C2">
        <w:t xml:space="preserve"> </w:t>
      </w:r>
      <w:r w:rsidR="003D0951">
        <w:t>………………………………………………………………………………………………………………………………..</w:t>
      </w:r>
      <w:r w:rsidR="00A418C2">
        <w:t>.</w:t>
      </w:r>
      <w:r>
        <w:t xml:space="preserve"> </w:t>
      </w:r>
    </w:p>
    <w:p w14:paraId="591DF02A" w14:textId="77777777" w:rsidR="006F5913" w:rsidRDefault="008C34C3">
      <w:pPr>
        <w:spacing w:after="0" w:line="259" w:lineRule="auto"/>
        <w:ind w:left="0" w:firstLine="0"/>
        <w:jc w:val="left"/>
      </w:pPr>
      <w:r>
        <w:t xml:space="preserve"> </w:t>
      </w:r>
    </w:p>
    <w:p w14:paraId="156005AF" w14:textId="25610AAD" w:rsidR="006F5913" w:rsidRDefault="008C34C3" w:rsidP="00205657">
      <w:pPr>
        <w:ind w:left="-5" w:right="44"/>
      </w:pPr>
      <w:r>
        <w:t xml:space="preserve"> </w:t>
      </w:r>
    </w:p>
    <w:p w14:paraId="1FC6BEF4" w14:textId="1409BE75" w:rsidR="006F5913" w:rsidRDefault="008C34C3">
      <w:pPr>
        <w:spacing w:after="4" w:line="238" w:lineRule="auto"/>
        <w:ind w:left="-5"/>
        <w:jc w:val="left"/>
      </w:pPr>
      <w:r>
        <w:t xml:space="preserve">2. Wynagrodzenie, o którym mowa w pkt 1, nie podlega zmianie na okres ważności umowy                    i obejmuje wszelkie koszty niezbędne do wykonania zamówienia, w tym koszty transportu </w:t>
      </w:r>
      <w:r w:rsidR="003700E2">
        <w:t xml:space="preserve">      </w:t>
      </w:r>
      <w:r>
        <w:t xml:space="preserve">i rozładunku w miejscach wskazanych przez Zamawiającego, zgodnie z </w:t>
      </w:r>
      <w:r>
        <w:rPr>
          <w:rFonts w:ascii="Cambria" w:eastAsia="Cambria" w:hAnsi="Cambria" w:cs="Cambria"/>
        </w:rPr>
        <w:t>§</w:t>
      </w:r>
      <w:r>
        <w:t xml:space="preserve">1 ust. 5. </w:t>
      </w:r>
    </w:p>
    <w:p w14:paraId="269848D8" w14:textId="77777777" w:rsidR="006F5913" w:rsidRDefault="008C34C3">
      <w:pPr>
        <w:spacing w:after="0" w:line="259" w:lineRule="auto"/>
        <w:ind w:left="0" w:firstLine="0"/>
        <w:jc w:val="left"/>
      </w:pPr>
      <w:r>
        <w:t xml:space="preserve"> </w:t>
      </w:r>
    </w:p>
    <w:p w14:paraId="3B2F54C5" w14:textId="77777777" w:rsidR="006F5913" w:rsidRDefault="008C34C3">
      <w:pPr>
        <w:spacing w:after="0" w:line="259" w:lineRule="auto"/>
        <w:ind w:left="10" w:right="55"/>
        <w:jc w:val="center"/>
      </w:pPr>
      <w:r>
        <w:t xml:space="preserve">§ 3 </w:t>
      </w:r>
    </w:p>
    <w:p w14:paraId="21D3DC4A" w14:textId="77777777" w:rsidR="006F5913" w:rsidRPr="00205657" w:rsidRDefault="008C34C3">
      <w:pPr>
        <w:spacing w:after="0" w:line="259" w:lineRule="auto"/>
        <w:ind w:left="0" w:firstLine="0"/>
        <w:jc w:val="center"/>
        <w:rPr>
          <w:color w:val="FF0000"/>
        </w:rPr>
      </w:pPr>
      <w:r w:rsidRPr="00205657">
        <w:rPr>
          <w:color w:val="FF0000"/>
        </w:rPr>
        <w:t xml:space="preserve"> </w:t>
      </w:r>
    </w:p>
    <w:p w14:paraId="1A8C95EB" w14:textId="258F3651" w:rsidR="006F5913" w:rsidRPr="00BC4F23" w:rsidRDefault="008C34C3" w:rsidP="00205657">
      <w:pPr>
        <w:ind w:left="-5" w:right="44"/>
        <w:rPr>
          <w:color w:val="auto"/>
        </w:rPr>
      </w:pPr>
      <w:r w:rsidRPr="00205657">
        <w:rPr>
          <w:color w:val="FF0000"/>
        </w:rPr>
        <w:t xml:space="preserve">  </w:t>
      </w:r>
      <w:r w:rsidRPr="00BC4F23">
        <w:rPr>
          <w:color w:val="auto"/>
        </w:rPr>
        <w:t xml:space="preserve">Termin realizacji zamówienia: </w:t>
      </w:r>
      <w:r w:rsidR="00FF5BB8">
        <w:rPr>
          <w:color w:val="auto"/>
        </w:rPr>
        <w:t>14</w:t>
      </w:r>
      <w:r w:rsidRPr="00BC4F23">
        <w:rPr>
          <w:color w:val="auto"/>
        </w:rPr>
        <w:t xml:space="preserve"> </w:t>
      </w:r>
      <w:r w:rsidR="00BC4F23" w:rsidRPr="00BC4F23">
        <w:rPr>
          <w:color w:val="auto"/>
        </w:rPr>
        <w:t>dni</w:t>
      </w:r>
      <w:r w:rsidRPr="00BC4F23">
        <w:rPr>
          <w:color w:val="auto"/>
        </w:rPr>
        <w:t xml:space="preserve"> od podpisania umowy </w:t>
      </w:r>
    </w:p>
    <w:p w14:paraId="7A9D6EBA" w14:textId="16E342A0" w:rsidR="006F5913" w:rsidRDefault="006F5913">
      <w:pPr>
        <w:spacing w:after="0" w:line="259" w:lineRule="auto"/>
        <w:ind w:left="0" w:firstLine="0"/>
        <w:jc w:val="left"/>
      </w:pPr>
    </w:p>
    <w:p w14:paraId="18DB421D" w14:textId="77777777" w:rsidR="006F5913" w:rsidRDefault="008C34C3">
      <w:pPr>
        <w:spacing w:after="0" w:line="259" w:lineRule="auto"/>
        <w:ind w:left="10" w:right="55"/>
        <w:jc w:val="center"/>
      </w:pPr>
      <w:r>
        <w:t xml:space="preserve">§ 4 </w:t>
      </w:r>
    </w:p>
    <w:p w14:paraId="2E841D2A" w14:textId="77777777" w:rsidR="006F5913" w:rsidRDefault="008C34C3">
      <w:pPr>
        <w:spacing w:after="0" w:line="259" w:lineRule="auto"/>
        <w:ind w:left="0" w:firstLine="0"/>
        <w:jc w:val="center"/>
      </w:pPr>
      <w:r>
        <w:t xml:space="preserve"> </w:t>
      </w:r>
    </w:p>
    <w:p w14:paraId="7A284C71" w14:textId="6B6115ED" w:rsidR="006F5913" w:rsidRDefault="008C34C3" w:rsidP="00B51045">
      <w:pPr>
        <w:numPr>
          <w:ilvl w:val="0"/>
          <w:numId w:val="5"/>
        </w:numPr>
        <w:ind w:right="44" w:hanging="283"/>
      </w:pPr>
      <w:r>
        <w:t xml:space="preserve">Strony ustalają, że rozliczenie za wykonanie przedmiotu umowy nastąpi, na podstawie faktury wystawionej przez Wykonawcę za odebrane bez wad partie materiałów w terminie 30 dni licząc od daty doręczenia (otrzymania) faktury i  zatwierdzeniu jej przez Zamawiającego. Za termin zapłaty uważa się datę obciążenia rachunku bankowego Zamawiającego kwotą wynagrodzenia lub jego częścią.  </w:t>
      </w:r>
    </w:p>
    <w:p w14:paraId="7709804F" w14:textId="77777777" w:rsidR="006F5913" w:rsidRDefault="008C34C3">
      <w:pPr>
        <w:numPr>
          <w:ilvl w:val="0"/>
          <w:numId w:val="5"/>
        </w:numPr>
        <w:ind w:right="44" w:hanging="283"/>
      </w:pPr>
      <w:r>
        <w:t xml:space="preserve">Podstawą do wystawienia faktury będzie protokół odbioru poszczególnych partii materiałów podpisany przez Strony. </w:t>
      </w:r>
    </w:p>
    <w:p w14:paraId="428C613E" w14:textId="7678234B" w:rsidR="006F5913" w:rsidRDefault="008C34C3">
      <w:pPr>
        <w:numPr>
          <w:ilvl w:val="0"/>
          <w:numId w:val="5"/>
        </w:numPr>
        <w:spacing w:after="26"/>
        <w:ind w:right="44" w:hanging="283"/>
      </w:pPr>
      <w:r>
        <w:t xml:space="preserve">Wraz z dostawą danej partii materiałów Wykonawca zobowiązany jest dostarczyć aktualne                  i ważne dokumenty m. in. certyfikaty i atesty, wymagane dla dostarczanych materiałów lub deklaracje zgodności wyrobów z aprobatami technicznymi o ile dla danego wyrobu nie ustanowiono Polskiej Normy, świadectw dopuszczeń itp.  Przedmiotowe dokumenty muszą zawierać informacje, iż dotyczą partii materiałów dostarczonych w tym dniu. </w:t>
      </w:r>
      <w:r w:rsidR="003700E2">
        <w:t xml:space="preserve">                        </w:t>
      </w:r>
      <w:r>
        <w:t xml:space="preserve">Treść informacji powinna brzmieć: Klauzula: „Materiał dostarczony zgodnie z umową </w:t>
      </w:r>
      <w:r w:rsidR="00B6647B">
        <w:t xml:space="preserve"> </w:t>
      </w:r>
      <w:r>
        <w:t xml:space="preserve"> </w:t>
      </w:r>
      <w:r w:rsidR="003700E2">
        <w:t xml:space="preserve">             </w:t>
      </w:r>
      <w:r>
        <w:t>z dni</w:t>
      </w:r>
      <w:r w:rsidR="003700E2">
        <w:t>a</w:t>
      </w:r>
      <w:r w:rsidR="00B6647B">
        <w:t xml:space="preserve"> </w:t>
      </w:r>
      <w:r w:rsidR="003700E2">
        <w:t>…………………..</w:t>
      </w:r>
      <w:r w:rsidR="00B6647B">
        <w:t xml:space="preserve"> r. </w:t>
      </w:r>
      <w:r>
        <w:t xml:space="preserve">do budowy </w:t>
      </w:r>
      <w:r w:rsidR="00B6647B">
        <w:t>sieci wod</w:t>
      </w:r>
      <w:r w:rsidR="003700E2">
        <w:t>ociągowej</w:t>
      </w:r>
      <w:r w:rsidR="00B6647B">
        <w:t xml:space="preserve"> </w:t>
      </w:r>
      <w:r>
        <w:t xml:space="preserve">zawierający elementyz PCV / PE / betonowe / żeliwne”. </w:t>
      </w:r>
    </w:p>
    <w:p w14:paraId="1E7B5BD2" w14:textId="069305AF" w:rsidR="006F5913" w:rsidRDefault="008C34C3">
      <w:pPr>
        <w:spacing w:after="26"/>
        <w:ind w:left="293" w:right="44"/>
      </w:pPr>
      <w:r>
        <w:t>UWAGA!</w:t>
      </w:r>
      <w:r w:rsidR="00B51045">
        <w:t xml:space="preserve"> </w:t>
      </w:r>
      <w:r>
        <w:t xml:space="preserve">W przypadku nie dostarczenia w/w dokumentów Zamawiający będzie miał prawo odmowy przyjęcia towaru. </w:t>
      </w:r>
    </w:p>
    <w:p w14:paraId="709E0BFB" w14:textId="69B2DE60" w:rsidR="006F5913" w:rsidRDefault="008C34C3" w:rsidP="00C93491">
      <w:pPr>
        <w:numPr>
          <w:ilvl w:val="0"/>
          <w:numId w:val="5"/>
        </w:numPr>
        <w:ind w:right="44" w:hanging="283"/>
      </w:pPr>
      <w:r>
        <w:t xml:space="preserve">Strony ustalają, że zapłata wynagrodzenia następować będzie w formie przelewu                          z  rachunku Zamawiającego na rachunek Wykonawcy wskazany na fakturze. </w:t>
      </w:r>
    </w:p>
    <w:p w14:paraId="7A3E9B7C" w14:textId="77777777" w:rsidR="006F5913" w:rsidRDefault="008C34C3">
      <w:pPr>
        <w:ind w:left="4400" w:right="44"/>
      </w:pPr>
      <w:r>
        <w:lastRenderedPageBreak/>
        <w:t xml:space="preserve">§ 5 </w:t>
      </w:r>
    </w:p>
    <w:p w14:paraId="4EDFD543" w14:textId="77777777" w:rsidR="006F5913" w:rsidRDefault="008C34C3">
      <w:pPr>
        <w:spacing w:after="0" w:line="259" w:lineRule="auto"/>
        <w:ind w:left="4537" w:firstLine="0"/>
        <w:jc w:val="left"/>
      </w:pPr>
      <w:r>
        <w:t xml:space="preserve"> </w:t>
      </w:r>
    </w:p>
    <w:p w14:paraId="7C0556DC" w14:textId="77777777" w:rsidR="006F5913" w:rsidRDefault="008C34C3" w:rsidP="00F443C3">
      <w:pPr>
        <w:numPr>
          <w:ilvl w:val="0"/>
          <w:numId w:val="6"/>
        </w:numPr>
        <w:ind w:right="44" w:hanging="360"/>
      </w:pPr>
      <w:r>
        <w:t xml:space="preserve">Zamawiający dokona odbioru jakościowego i ilościowego w miejscu dostawy. </w:t>
      </w:r>
    </w:p>
    <w:p w14:paraId="73E228DC" w14:textId="77777777" w:rsidR="006F5913" w:rsidRDefault="008C34C3" w:rsidP="00F443C3">
      <w:pPr>
        <w:numPr>
          <w:ilvl w:val="0"/>
          <w:numId w:val="6"/>
        </w:numPr>
        <w:ind w:right="44" w:hanging="360"/>
      </w:pPr>
      <w:r>
        <w:t xml:space="preserve">W przypadku, gdy materiały nie będą spełniały określonych wymagań, Wykonawca zobowiązuje się do przyjęcia zwrotu i bezpłatnej wymiany materiałów wadliwych na wolne od wad oraz pokrycia kosztów transportu z tym związanych. </w:t>
      </w:r>
    </w:p>
    <w:p w14:paraId="46467256" w14:textId="77777777" w:rsidR="006F5913" w:rsidRDefault="008C34C3" w:rsidP="00F443C3">
      <w:pPr>
        <w:numPr>
          <w:ilvl w:val="0"/>
          <w:numId w:val="6"/>
        </w:numPr>
        <w:ind w:right="44" w:hanging="360"/>
      </w:pPr>
      <w:r>
        <w:t xml:space="preserve">Reklamacje Zamawiającego będą rozpatrzone w terminie 3 dni licząc od daty zgłoszenia                  a usunięcie wad bądź wymiana towaru nastąpi w terminie 7 dni od rozpatrzenia reklamacji. </w:t>
      </w:r>
    </w:p>
    <w:p w14:paraId="179D352C" w14:textId="31801247" w:rsidR="006F5913" w:rsidRDefault="008C34C3" w:rsidP="00F443C3">
      <w:pPr>
        <w:numPr>
          <w:ilvl w:val="0"/>
          <w:numId w:val="6"/>
        </w:numPr>
        <w:ind w:right="44" w:hanging="360"/>
      </w:pPr>
      <w:r>
        <w:t xml:space="preserve">Zamawiający ma prawo wykonania kontroli losowo wybranego elementu z zakresu dostawy w wybranym przez Zamawiającego niezależnym instytucie badawczym w celu ustalenia  czy są wymaganej jakości na zgodność z przedstawionymi deklaracjami. </w:t>
      </w:r>
    </w:p>
    <w:p w14:paraId="050D89FE" w14:textId="77777777" w:rsidR="006F5913" w:rsidRDefault="008C34C3" w:rsidP="00F443C3">
      <w:pPr>
        <w:numPr>
          <w:ilvl w:val="0"/>
          <w:numId w:val="6"/>
        </w:numPr>
        <w:ind w:right="44" w:hanging="360"/>
      </w:pPr>
      <w:r>
        <w:t xml:space="preserve">W przypadku wyników negatywnych potwierdzających niezgodność dostarczonych </w:t>
      </w:r>
    </w:p>
    <w:p w14:paraId="737380CE" w14:textId="77777777" w:rsidR="006F5913" w:rsidRDefault="008C34C3" w:rsidP="00F443C3">
      <w:pPr>
        <w:ind w:left="293" w:right="44"/>
      </w:pPr>
      <w:r>
        <w:t xml:space="preserve">materiałów z normami, wszelkie koszty związane z przeprowadzeniem badań wynikające                    ze złej jakości oraz konsekwencje z tym związane ponosi Wykonawca. </w:t>
      </w:r>
    </w:p>
    <w:p w14:paraId="31214D22" w14:textId="77777777" w:rsidR="006F5913" w:rsidRDefault="008C34C3">
      <w:pPr>
        <w:spacing w:after="0" w:line="259" w:lineRule="auto"/>
        <w:ind w:left="4537" w:firstLine="0"/>
        <w:jc w:val="left"/>
      </w:pPr>
      <w:r>
        <w:t xml:space="preserve"> </w:t>
      </w:r>
    </w:p>
    <w:p w14:paraId="6598D336" w14:textId="77777777" w:rsidR="006F5913" w:rsidRDefault="008C34C3">
      <w:pPr>
        <w:ind w:left="4400" w:right="44"/>
      </w:pPr>
      <w:r>
        <w:t xml:space="preserve">§ 6 </w:t>
      </w:r>
    </w:p>
    <w:p w14:paraId="32EBB1DC" w14:textId="77777777" w:rsidR="006F5913" w:rsidRDefault="008C34C3">
      <w:pPr>
        <w:spacing w:after="0" w:line="259" w:lineRule="auto"/>
        <w:ind w:left="0" w:firstLine="0"/>
        <w:jc w:val="left"/>
      </w:pPr>
      <w:r>
        <w:t xml:space="preserve"> </w:t>
      </w:r>
    </w:p>
    <w:p w14:paraId="17130656" w14:textId="77777777" w:rsidR="006F5913" w:rsidRDefault="008C34C3">
      <w:pPr>
        <w:numPr>
          <w:ilvl w:val="0"/>
          <w:numId w:val="7"/>
        </w:numPr>
        <w:ind w:right="44" w:hanging="283"/>
      </w:pPr>
      <w:r>
        <w:t xml:space="preserve">Wykonawca udziela Zamawiającemu na wykonane dostawy 3 letniej gwarancji.  </w:t>
      </w:r>
    </w:p>
    <w:p w14:paraId="4FE6DAAC" w14:textId="77777777" w:rsidR="006F5913" w:rsidRDefault="008C34C3">
      <w:pPr>
        <w:numPr>
          <w:ilvl w:val="0"/>
          <w:numId w:val="7"/>
        </w:numPr>
        <w:ind w:right="44" w:hanging="283"/>
      </w:pPr>
      <w:r>
        <w:t xml:space="preserve">Gwarancja rozpoczyna swój bieg od daty protokołu odbioru każdej partii materiałów.  </w:t>
      </w:r>
    </w:p>
    <w:p w14:paraId="665FD29F" w14:textId="77777777" w:rsidR="006F5913" w:rsidRDefault="008C34C3">
      <w:pPr>
        <w:numPr>
          <w:ilvl w:val="0"/>
          <w:numId w:val="7"/>
        </w:numPr>
        <w:ind w:right="44" w:hanging="283"/>
      </w:pPr>
      <w:r>
        <w:t xml:space="preserve">Gwarancja zostanie doręczona Zamawiającemu nie później niż w dniu podpisania protokołu odbioru. </w:t>
      </w:r>
    </w:p>
    <w:p w14:paraId="05200B50" w14:textId="77777777" w:rsidR="006F5913" w:rsidRDefault="008C34C3">
      <w:pPr>
        <w:numPr>
          <w:ilvl w:val="0"/>
          <w:numId w:val="7"/>
        </w:numPr>
        <w:ind w:right="44" w:hanging="283"/>
      </w:pPr>
      <w:r>
        <w:t xml:space="preserve">Udzielona gwarancja nie wyłącza uprawnień Zamawiającego innych niż dotyczących wad wykrytych po jego odbiorze.  </w:t>
      </w:r>
    </w:p>
    <w:p w14:paraId="395E9E9B" w14:textId="1CA30137" w:rsidR="006F5913" w:rsidRDefault="008C34C3">
      <w:pPr>
        <w:numPr>
          <w:ilvl w:val="0"/>
          <w:numId w:val="7"/>
        </w:numPr>
        <w:ind w:right="44" w:hanging="283"/>
      </w:pPr>
      <w:r>
        <w:t>W przypadku awarii sieci wo</w:t>
      </w:r>
      <w:r w:rsidR="00187C02">
        <w:t>dociągowej</w:t>
      </w:r>
      <w:r>
        <w:t xml:space="preserve"> w okresie gwarancji, z przyczyn wad materiałów dostarczonych przez Wykonawcę, awarię usunie Zamawiający i obciąży kosztami naprawy Wykonawcę. </w:t>
      </w:r>
    </w:p>
    <w:p w14:paraId="7DF77007" w14:textId="77777777" w:rsidR="006F5913" w:rsidRDefault="008C34C3">
      <w:pPr>
        <w:spacing w:after="0" w:line="259" w:lineRule="auto"/>
        <w:ind w:left="4537" w:firstLine="0"/>
        <w:jc w:val="left"/>
      </w:pPr>
      <w:r>
        <w:t xml:space="preserve"> </w:t>
      </w:r>
    </w:p>
    <w:p w14:paraId="1891C6F0" w14:textId="77777777" w:rsidR="006F5913" w:rsidRDefault="008C34C3">
      <w:pPr>
        <w:ind w:left="4400" w:right="44"/>
      </w:pPr>
      <w:r>
        <w:t xml:space="preserve">§ 7 </w:t>
      </w:r>
    </w:p>
    <w:p w14:paraId="2B89AB8C" w14:textId="77777777" w:rsidR="006F5913" w:rsidRDefault="008C34C3">
      <w:pPr>
        <w:spacing w:after="0" w:line="259" w:lineRule="auto"/>
        <w:ind w:left="4537" w:firstLine="0"/>
        <w:jc w:val="left"/>
      </w:pPr>
      <w:r>
        <w:t xml:space="preserve"> </w:t>
      </w:r>
    </w:p>
    <w:p w14:paraId="60B928CC" w14:textId="247FFE3D" w:rsidR="006F5913" w:rsidRDefault="008C34C3" w:rsidP="00530CF2">
      <w:pPr>
        <w:spacing w:after="46"/>
        <w:ind w:left="-5" w:right="44"/>
      </w:pPr>
      <w:r>
        <w:t xml:space="preserve">1. Do kontaktów wzajemnych w związku z realizacją przedmiotu umowy Strony wyznaczają:   </w:t>
      </w:r>
    </w:p>
    <w:p w14:paraId="68AA5879" w14:textId="28560081" w:rsidR="006F5913" w:rsidRDefault="008C34C3" w:rsidP="00530CF2">
      <w:pPr>
        <w:numPr>
          <w:ilvl w:val="0"/>
          <w:numId w:val="8"/>
        </w:numPr>
        <w:spacing w:after="46"/>
        <w:ind w:right="44" w:hanging="250"/>
      </w:pPr>
      <w:r>
        <w:t xml:space="preserve">ze strony Zamawiającego osobą upoważnioną jest:    </w:t>
      </w:r>
    </w:p>
    <w:p w14:paraId="6A10FECF" w14:textId="75BCCC57" w:rsidR="006F5913" w:rsidRDefault="008C34C3">
      <w:pPr>
        <w:tabs>
          <w:tab w:val="center" w:pos="1416"/>
          <w:tab w:val="center" w:pos="2124"/>
          <w:tab w:val="center" w:pos="2833"/>
          <w:tab w:val="center" w:pos="5937"/>
        </w:tabs>
        <w:ind w:left="-15" w:firstLine="0"/>
        <w:jc w:val="left"/>
      </w:pPr>
      <w:r>
        <w:t xml:space="preserve">stanowisko: </w:t>
      </w:r>
      <w:r>
        <w:tab/>
      </w:r>
      <w:r w:rsidR="00530CF2">
        <w:t xml:space="preserve">                                                      </w:t>
      </w:r>
      <w:r>
        <w:t>Kierownik Z</w:t>
      </w:r>
      <w:r w:rsidR="00530CF2">
        <w:t>OUM</w:t>
      </w:r>
      <w:r>
        <w:rPr>
          <w:sz w:val="22"/>
        </w:rPr>
        <w:t xml:space="preserve"> </w:t>
      </w:r>
    </w:p>
    <w:tbl>
      <w:tblPr>
        <w:tblStyle w:val="TableGrid"/>
        <w:tblW w:w="8074" w:type="dxa"/>
        <w:tblInd w:w="0" w:type="dxa"/>
        <w:tblLook w:val="04A0" w:firstRow="1" w:lastRow="0" w:firstColumn="1" w:lastColumn="0" w:noHBand="0" w:noVBand="1"/>
      </w:tblPr>
      <w:tblGrid>
        <w:gridCol w:w="4140"/>
        <w:gridCol w:w="3934"/>
      </w:tblGrid>
      <w:tr w:rsidR="006F5913" w14:paraId="0CEF6C65" w14:textId="77777777" w:rsidTr="00530CF2">
        <w:trPr>
          <w:trHeight w:val="299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90C37C6" w14:textId="77777777" w:rsidR="006F5913" w:rsidRDefault="008C34C3">
            <w:pPr>
              <w:spacing w:after="0" w:line="259" w:lineRule="auto"/>
              <w:ind w:left="0" w:firstLine="0"/>
              <w:jc w:val="left"/>
            </w:pPr>
            <w:r>
              <w:t xml:space="preserve">imię i nazwisko: 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54C461F9" w14:textId="4286978E" w:rsidR="006F5913" w:rsidRDefault="00530CF2">
            <w:pPr>
              <w:spacing w:after="0" w:line="259" w:lineRule="auto"/>
              <w:ind w:left="0" w:firstLine="0"/>
              <w:jc w:val="left"/>
            </w:pPr>
            <w:r>
              <w:t>Eugeniusz Burda</w:t>
            </w:r>
            <w:r w:rsidR="008C34C3">
              <w:t xml:space="preserve"> </w:t>
            </w:r>
          </w:p>
        </w:tc>
      </w:tr>
      <w:tr w:rsidR="006F5913" w14:paraId="3376EDE0" w14:textId="77777777" w:rsidTr="00530CF2">
        <w:trPr>
          <w:trHeight w:val="35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81E177C" w14:textId="77777777" w:rsidR="006F5913" w:rsidRDefault="008C34C3">
            <w:pPr>
              <w:spacing w:after="0" w:line="259" w:lineRule="auto"/>
              <w:ind w:left="0" w:firstLine="0"/>
              <w:jc w:val="left"/>
            </w:pPr>
            <w:r>
              <w:t xml:space="preserve">telefon: 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1577E41D" w14:textId="0121BE96" w:rsidR="006F5913" w:rsidRDefault="00530CF2">
            <w:pPr>
              <w:spacing w:after="0" w:line="259" w:lineRule="auto"/>
              <w:ind w:left="0" w:firstLine="0"/>
              <w:jc w:val="left"/>
            </w:pPr>
            <w:r>
              <w:t>68/ 455 82 79</w:t>
            </w:r>
            <w:r w:rsidR="008C34C3">
              <w:t xml:space="preserve"> </w:t>
            </w:r>
          </w:p>
        </w:tc>
      </w:tr>
      <w:tr w:rsidR="006F5913" w14:paraId="5F20E952" w14:textId="77777777" w:rsidTr="00530CF2">
        <w:trPr>
          <w:trHeight w:val="35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4906CD5" w14:textId="3D0712CE" w:rsidR="006F5913" w:rsidRDefault="006F591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63AC2C00" w14:textId="7FFCFBDB" w:rsidR="006F5913" w:rsidRDefault="00530CF2">
            <w:pPr>
              <w:spacing w:after="0" w:line="259" w:lineRule="auto"/>
              <w:ind w:left="0" w:firstLine="0"/>
              <w:jc w:val="left"/>
            </w:pPr>
            <w:r>
              <w:t>68/455 82 70</w:t>
            </w:r>
          </w:p>
        </w:tc>
      </w:tr>
      <w:tr w:rsidR="006F5913" w14:paraId="0697D586" w14:textId="77777777" w:rsidTr="00530CF2">
        <w:trPr>
          <w:trHeight w:val="35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CA3C928" w14:textId="77777777" w:rsidR="006F5913" w:rsidRDefault="008C34C3">
            <w:pPr>
              <w:spacing w:after="0" w:line="259" w:lineRule="auto"/>
              <w:ind w:left="0" w:firstLine="0"/>
              <w:jc w:val="left"/>
            </w:pPr>
            <w:r>
              <w:t xml:space="preserve">e-mail: 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0268B942" w14:textId="698AB630" w:rsidR="006F5913" w:rsidRDefault="00530CF2">
            <w:pPr>
              <w:spacing w:after="0" w:line="259" w:lineRule="auto"/>
              <w:ind w:left="0" w:firstLine="0"/>
              <w:jc w:val="left"/>
            </w:pPr>
            <w:r>
              <w:t>eugeniusz.burda@pumgubin.pl</w:t>
            </w:r>
          </w:p>
        </w:tc>
      </w:tr>
      <w:tr w:rsidR="006F5913" w14:paraId="14FEDEB7" w14:textId="77777777" w:rsidTr="00530CF2">
        <w:trPr>
          <w:trHeight w:val="35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9E7202C" w14:textId="77777777" w:rsidR="006F5913" w:rsidRDefault="008C34C3">
            <w:pPr>
              <w:spacing w:after="0" w:line="259" w:lineRule="auto"/>
              <w:ind w:left="0" w:firstLine="0"/>
              <w:jc w:val="left"/>
            </w:pPr>
            <w:r>
              <w:t xml:space="preserve">uwagi: 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02C9DBB8" w14:textId="77777777" w:rsidR="006F5913" w:rsidRDefault="008C34C3">
            <w:pPr>
              <w:spacing w:after="0" w:line="259" w:lineRule="auto"/>
              <w:ind w:left="0" w:firstLine="0"/>
              <w:jc w:val="left"/>
            </w:pPr>
            <w:r>
              <w:t xml:space="preserve">od poniedziałku do piątku </w:t>
            </w:r>
          </w:p>
        </w:tc>
      </w:tr>
      <w:tr w:rsidR="006F5913" w14:paraId="5F221DB5" w14:textId="77777777" w:rsidTr="00530CF2">
        <w:trPr>
          <w:trHeight w:val="70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0B2E041" w14:textId="77777777" w:rsidR="006F5913" w:rsidRDefault="008C34C3">
            <w:pPr>
              <w:spacing w:after="36" w:line="259" w:lineRule="auto"/>
              <w:ind w:left="0" w:firstLine="0"/>
              <w:jc w:val="left"/>
            </w:pPr>
            <w:r>
              <w:t xml:space="preserve"> </w:t>
            </w:r>
          </w:p>
          <w:p w14:paraId="3951C74B" w14:textId="77777777" w:rsidR="006F5913" w:rsidRDefault="008C34C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115759F1" w14:textId="43ED2BD0" w:rsidR="006F5913" w:rsidRDefault="008C34C3">
            <w:pPr>
              <w:spacing w:after="0" w:line="259" w:lineRule="auto"/>
              <w:ind w:left="0" w:firstLine="0"/>
              <w:jc w:val="left"/>
            </w:pPr>
            <w:r>
              <w:t>w godz. 7ºº - 1</w:t>
            </w:r>
            <w:r w:rsidR="006C2839">
              <w:t>5</w:t>
            </w:r>
            <w:r>
              <w:t xml:space="preserve">ºº </w:t>
            </w:r>
          </w:p>
        </w:tc>
      </w:tr>
    </w:tbl>
    <w:p w14:paraId="1FBF70CB" w14:textId="77777777" w:rsidR="006F5913" w:rsidRDefault="008C34C3">
      <w:pPr>
        <w:numPr>
          <w:ilvl w:val="0"/>
          <w:numId w:val="8"/>
        </w:numPr>
        <w:ind w:right="44" w:hanging="250"/>
      </w:pPr>
      <w:r>
        <w:t xml:space="preserve">ze strony Wykonawcy osobą upoważnioną jest:  </w:t>
      </w:r>
    </w:p>
    <w:tbl>
      <w:tblPr>
        <w:tblStyle w:val="TableGrid"/>
        <w:tblW w:w="7790" w:type="dxa"/>
        <w:tblInd w:w="0" w:type="dxa"/>
        <w:tblLook w:val="04A0" w:firstRow="1" w:lastRow="0" w:firstColumn="1" w:lastColumn="0" w:noHBand="0" w:noVBand="1"/>
      </w:tblPr>
      <w:tblGrid>
        <w:gridCol w:w="2342"/>
        <w:gridCol w:w="5448"/>
      </w:tblGrid>
      <w:tr w:rsidR="006F5913" w14:paraId="6B10E38A" w14:textId="77777777">
        <w:trPr>
          <w:trHeight w:val="299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E56DE5C" w14:textId="77777777" w:rsidR="006F5913" w:rsidRDefault="008C34C3">
            <w:pPr>
              <w:spacing w:after="0" w:line="259" w:lineRule="auto"/>
              <w:ind w:left="0" w:firstLine="0"/>
              <w:jc w:val="left"/>
            </w:pPr>
            <w:r>
              <w:t xml:space="preserve">stanowisko: 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14:paraId="359D3542" w14:textId="4031A7F7" w:rsidR="006F5913" w:rsidRDefault="009E79E8" w:rsidP="009E79E8">
            <w:pPr>
              <w:spacing w:after="0" w:line="259" w:lineRule="auto"/>
              <w:ind w:left="0" w:right="109" w:firstLine="0"/>
              <w:jc w:val="center"/>
            </w:pPr>
            <w:r>
              <w:t xml:space="preserve">                 </w:t>
            </w:r>
            <w:r w:rsidR="002A758B">
              <w:t>…………………………………………..</w:t>
            </w:r>
            <w:r w:rsidR="008C34C3">
              <w:t xml:space="preserve">  </w:t>
            </w:r>
          </w:p>
        </w:tc>
      </w:tr>
      <w:tr w:rsidR="006F5913" w14:paraId="565C339E" w14:textId="77777777">
        <w:trPr>
          <w:trHeight w:val="353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1F618AD" w14:textId="77777777" w:rsidR="006F5913" w:rsidRDefault="008C34C3">
            <w:pPr>
              <w:spacing w:after="0" w:line="259" w:lineRule="auto"/>
              <w:ind w:left="0" w:firstLine="0"/>
              <w:jc w:val="left"/>
            </w:pPr>
            <w:r>
              <w:t xml:space="preserve">imię i nazwisko: 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14:paraId="591D5BEB" w14:textId="46531C09" w:rsidR="006F5913" w:rsidRDefault="009E79E8" w:rsidP="009E79E8">
            <w:pPr>
              <w:spacing w:after="0" w:line="259" w:lineRule="auto"/>
              <w:ind w:left="0" w:right="109" w:firstLine="0"/>
            </w:pPr>
            <w:r>
              <w:t xml:space="preserve">                                </w:t>
            </w:r>
            <w:r w:rsidR="002A758B">
              <w:t>…………………………………………..</w:t>
            </w:r>
            <w:r w:rsidR="008C34C3">
              <w:t xml:space="preserve"> </w:t>
            </w:r>
          </w:p>
        </w:tc>
      </w:tr>
      <w:tr w:rsidR="006F5913" w14:paraId="284C2D9B" w14:textId="77777777">
        <w:trPr>
          <w:trHeight w:val="353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2A351ECC" w14:textId="77777777" w:rsidR="006F5913" w:rsidRDefault="008C34C3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telefon: 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14:paraId="52EB4F40" w14:textId="4965898B" w:rsidR="006F5913" w:rsidRDefault="009E79E8" w:rsidP="009E79E8">
            <w:pPr>
              <w:spacing w:after="0" w:line="259" w:lineRule="auto"/>
              <w:ind w:left="0" w:right="109" w:firstLine="0"/>
            </w:pPr>
            <w:r>
              <w:t xml:space="preserve">             </w:t>
            </w:r>
            <w:r w:rsidR="002A758B">
              <w:t>………………………………………………</w:t>
            </w:r>
            <w:r w:rsidR="008C34C3">
              <w:t xml:space="preserve"> </w:t>
            </w:r>
          </w:p>
        </w:tc>
      </w:tr>
      <w:tr w:rsidR="006F5913" w14:paraId="11ACB1CE" w14:textId="77777777">
        <w:trPr>
          <w:trHeight w:val="353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D7E679B" w14:textId="77777777" w:rsidR="006F5913" w:rsidRDefault="008C34C3">
            <w:pPr>
              <w:spacing w:after="0" w:line="259" w:lineRule="auto"/>
              <w:ind w:left="0" w:firstLine="0"/>
              <w:jc w:val="left"/>
            </w:pPr>
            <w:r>
              <w:t xml:space="preserve"> tel. kom.  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14:paraId="4559660C" w14:textId="25578A83" w:rsidR="006F5913" w:rsidRDefault="009E79E8" w:rsidP="009E79E8">
            <w:pPr>
              <w:spacing w:after="0" w:line="259" w:lineRule="auto"/>
              <w:ind w:left="0" w:right="109" w:firstLine="0"/>
            </w:pPr>
            <w:r>
              <w:t xml:space="preserve">           </w:t>
            </w:r>
            <w:r w:rsidR="008C34C3">
              <w:t xml:space="preserve"> </w:t>
            </w:r>
          </w:p>
        </w:tc>
      </w:tr>
      <w:tr w:rsidR="006F5913" w14:paraId="1BD3921C" w14:textId="77777777">
        <w:trPr>
          <w:trHeight w:val="353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292DDE57" w14:textId="77777777" w:rsidR="006F5913" w:rsidRDefault="008C34C3">
            <w:pPr>
              <w:spacing w:after="0" w:line="259" w:lineRule="auto"/>
              <w:ind w:left="0" w:firstLine="0"/>
              <w:jc w:val="left"/>
            </w:pPr>
            <w:r>
              <w:t xml:space="preserve">uwagi: 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14:paraId="5FB7736A" w14:textId="36828295" w:rsidR="006F5913" w:rsidRDefault="006F5913">
            <w:pPr>
              <w:spacing w:after="0" w:line="259" w:lineRule="auto"/>
              <w:ind w:left="0" w:right="109" w:firstLine="0"/>
              <w:jc w:val="right"/>
            </w:pPr>
          </w:p>
        </w:tc>
      </w:tr>
      <w:tr w:rsidR="006F5913" w14:paraId="18010C49" w14:textId="77777777">
        <w:trPr>
          <w:trHeight w:val="299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1E990587" w14:textId="77777777" w:rsidR="006F5913" w:rsidRDefault="008C34C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14:paraId="6F75DF36" w14:textId="77777777" w:rsidR="006F5913" w:rsidRDefault="008C34C3">
            <w:pPr>
              <w:spacing w:after="0" w:line="259" w:lineRule="auto"/>
              <w:ind w:left="1798" w:firstLine="0"/>
              <w:jc w:val="left"/>
            </w:pPr>
            <w:r>
              <w:t xml:space="preserve"> </w:t>
            </w:r>
          </w:p>
        </w:tc>
      </w:tr>
    </w:tbl>
    <w:p w14:paraId="7B41151F" w14:textId="77777777" w:rsidR="006F5913" w:rsidRDefault="008C34C3">
      <w:pPr>
        <w:spacing w:after="46"/>
        <w:ind w:left="4400" w:right="44"/>
      </w:pPr>
      <w:r>
        <w:t xml:space="preserve">§ 8 </w:t>
      </w:r>
    </w:p>
    <w:p w14:paraId="0AD446D8" w14:textId="77777777" w:rsidR="006F5913" w:rsidRDefault="008C34C3">
      <w:pPr>
        <w:spacing w:after="0" w:line="259" w:lineRule="auto"/>
        <w:ind w:left="0" w:firstLine="0"/>
        <w:jc w:val="left"/>
      </w:pPr>
      <w:r>
        <w:t xml:space="preserve"> </w:t>
      </w:r>
    </w:p>
    <w:p w14:paraId="0CAE7442" w14:textId="77777777" w:rsidR="006F5913" w:rsidRDefault="008C34C3">
      <w:pPr>
        <w:numPr>
          <w:ilvl w:val="0"/>
          <w:numId w:val="9"/>
        </w:numPr>
        <w:ind w:right="22" w:hanging="283"/>
        <w:jc w:val="left"/>
      </w:pPr>
      <w:r>
        <w:t xml:space="preserve">Strony ustalają odpowiedzialność za niewykonanie lub nienależyte wykonanie umowy                           w  formie kar umownych.  </w:t>
      </w:r>
    </w:p>
    <w:p w14:paraId="1BAECCC3" w14:textId="77777777" w:rsidR="006F5913" w:rsidRDefault="008C34C3">
      <w:pPr>
        <w:numPr>
          <w:ilvl w:val="0"/>
          <w:numId w:val="9"/>
        </w:numPr>
        <w:spacing w:after="0" w:line="259" w:lineRule="auto"/>
        <w:ind w:right="22" w:hanging="283"/>
        <w:jc w:val="left"/>
      </w:pPr>
      <w:r>
        <w:rPr>
          <w:i/>
        </w:rPr>
        <w:t>Wykonawca zapłaci Zamawiającemu kary umowne:</w:t>
      </w:r>
      <w:r>
        <w:t xml:space="preserve">  </w:t>
      </w:r>
    </w:p>
    <w:p w14:paraId="1BF224F1" w14:textId="77777777" w:rsidR="006F5913" w:rsidRPr="00C73A9F" w:rsidRDefault="008C34C3">
      <w:pPr>
        <w:numPr>
          <w:ilvl w:val="0"/>
          <w:numId w:val="10"/>
        </w:numPr>
        <w:ind w:right="44" w:hanging="283"/>
        <w:rPr>
          <w:color w:val="auto"/>
        </w:rPr>
      </w:pPr>
      <w:r w:rsidRPr="00C73A9F">
        <w:rPr>
          <w:color w:val="auto"/>
        </w:rPr>
        <w:t xml:space="preserve">w wysokości 10% wartości brutto niezrealizowanego przedmiotu umowy, gdy Zamawiający odstąpi od umowy z powodu okoliczności, za które odpowiada Wykonawca,  </w:t>
      </w:r>
    </w:p>
    <w:p w14:paraId="337FEBB2" w14:textId="77777777" w:rsidR="006F5913" w:rsidRPr="00C73A9F" w:rsidRDefault="008C34C3">
      <w:pPr>
        <w:numPr>
          <w:ilvl w:val="0"/>
          <w:numId w:val="10"/>
        </w:numPr>
        <w:ind w:right="44" w:hanging="283"/>
        <w:rPr>
          <w:color w:val="auto"/>
        </w:rPr>
      </w:pPr>
      <w:r w:rsidRPr="00C73A9F">
        <w:rPr>
          <w:color w:val="auto"/>
        </w:rPr>
        <w:t xml:space="preserve">w wysokości 0,5% wartości umownej materiałów niedostarczonych w terminie, za każdy rozpoczęty dzień zwłoki, </w:t>
      </w:r>
    </w:p>
    <w:p w14:paraId="4D81E3B4" w14:textId="77777777" w:rsidR="006F5913" w:rsidRPr="00C73A9F" w:rsidRDefault="008C34C3">
      <w:pPr>
        <w:numPr>
          <w:ilvl w:val="0"/>
          <w:numId w:val="10"/>
        </w:numPr>
        <w:ind w:right="44" w:hanging="283"/>
        <w:rPr>
          <w:color w:val="auto"/>
        </w:rPr>
      </w:pPr>
      <w:r w:rsidRPr="00C73A9F">
        <w:rPr>
          <w:color w:val="auto"/>
        </w:rPr>
        <w:t xml:space="preserve">w wysokości 200,00 zł za zwłokę w wymianie wadliwych materiałów na wolne od wad za  każdy dzień zwłoki. </w:t>
      </w:r>
    </w:p>
    <w:p w14:paraId="0B095AA4" w14:textId="639E1DA6" w:rsidR="006F5913" w:rsidRDefault="008C34C3">
      <w:pPr>
        <w:numPr>
          <w:ilvl w:val="0"/>
          <w:numId w:val="11"/>
        </w:numPr>
        <w:ind w:right="44" w:hanging="235"/>
      </w:pPr>
      <w:r w:rsidRPr="00C73A9F">
        <w:rPr>
          <w:i/>
          <w:color w:val="auto"/>
        </w:rPr>
        <w:t xml:space="preserve">Zamawiający zapłaci Wykonawcy kary umowne: </w:t>
      </w:r>
      <w:r w:rsidRPr="00C73A9F">
        <w:rPr>
          <w:color w:val="auto"/>
        </w:rPr>
        <w:t xml:space="preserve"> w wysokości 10% wartości brutto niezrealizowanego przedmiotu umowy w razie odstąpienia przez Wykonawcę od </w:t>
      </w:r>
      <w:r>
        <w:t xml:space="preserve">umowy </w:t>
      </w:r>
      <w:r w:rsidR="00F37352">
        <w:t xml:space="preserve">      </w:t>
      </w:r>
      <w:r>
        <w:t xml:space="preserve">z powodu okoliczności, za które ponosi odpowiedzialność Zamawiający, z zastrzeżeniem, </w:t>
      </w:r>
      <w:r w:rsidR="00F37352">
        <w:t xml:space="preserve">      </w:t>
      </w:r>
      <w:r>
        <w:t xml:space="preserve">o którym mowa w § 9. </w:t>
      </w:r>
    </w:p>
    <w:p w14:paraId="00E70ECA" w14:textId="77777777" w:rsidR="006F5913" w:rsidRDefault="008C34C3">
      <w:pPr>
        <w:numPr>
          <w:ilvl w:val="0"/>
          <w:numId w:val="11"/>
        </w:numPr>
        <w:ind w:right="44" w:hanging="235"/>
      </w:pPr>
      <w:r>
        <w:t xml:space="preserve">W wypadku, gdy wysokość ustalonej kary nie pokrywa faktycznie poniesionej szkody. Strony mają prawo dochodzenia odszkodowania uzupełniającego.  </w:t>
      </w:r>
    </w:p>
    <w:p w14:paraId="3B2EFA41" w14:textId="77777777" w:rsidR="006F5913" w:rsidRDefault="008C34C3">
      <w:pPr>
        <w:spacing w:after="0" w:line="259" w:lineRule="auto"/>
        <w:ind w:left="4537" w:firstLine="0"/>
        <w:jc w:val="left"/>
      </w:pPr>
      <w:r>
        <w:t xml:space="preserve"> </w:t>
      </w:r>
    </w:p>
    <w:p w14:paraId="1443632A" w14:textId="77777777" w:rsidR="006F5913" w:rsidRDefault="008C34C3">
      <w:pPr>
        <w:spacing w:after="0" w:line="259" w:lineRule="auto"/>
        <w:ind w:left="4537" w:firstLine="0"/>
        <w:jc w:val="left"/>
      </w:pPr>
      <w:r>
        <w:t xml:space="preserve"> </w:t>
      </w:r>
    </w:p>
    <w:p w14:paraId="783FEF23" w14:textId="77777777" w:rsidR="006F5913" w:rsidRDefault="008C34C3">
      <w:pPr>
        <w:ind w:left="4400" w:right="44"/>
      </w:pPr>
      <w:r>
        <w:t xml:space="preserve">§ 9 </w:t>
      </w:r>
    </w:p>
    <w:p w14:paraId="47C60A59" w14:textId="77777777" w:rsidR="006F5913" w:rsidRDefault="008C34C3">
      <w:pPr>
        <w:spacing w:after="0" w:line="259" w:lineRule="auto"/>
        <w:ind w:left="0" w:firstLine="0"/>
        <w:jc w:val="left"/>
      </w:pPr>
      <w:r>
        <w:t xml:space="preserve"> </w:t>
      </w:r>
    </w:p>
    <w:p w14:paraId="1387E342" w14:textId="77777777" w:rsidR="006F5913" w:rsidRDefault="008C34C3">
      <w:pPr>
        <w:numPr>
          <w:ilvl w:val="0"/>
          <w:numId w:val="12"/>
        </w:numPr>
        <w:ind w:right="44" w:hanging="254"/>
      </w:pPr>
      <w:r>
        <w:t xml:space="preserve">W razie wystąpienia istotnej zmiany okoliczności powodującej, że wykonanie umowy nie leży w interesie Zamawiającego, czego nie można było przewidzieć w chwili zawarcia umowy, </w:t>
      </w:r>
    </w:p>
    <w:p w14:paraId="5F26162B" w14:textId="77777777" w:rsidR="006F5913" w:rsidRDefault="008C34C3">
      <w:pPr>
        <w:ind w:left="293" w:right="44"/>
      </w:pPr>
      <w:r>
        <w:t xml:space="preserve">Zamawiający może odstąpić od umowy w terminie 7 dni od powzięcia wiadomości                           o powyższych okolicznościach.  </w:t>
      </w:r>
    </w:p>
    <w:p w14:paraId="532D5C7E" w14:textId="77777777" w:rsidR="006F5913" w:rsidRDefault="008C34C3">
      <w:pPr>
        <w:numPr>
          <w:ilvl w:val="0"/>
          <w:numId w:val="12"/>
        </w:numPr>
        <w:ind w:right="44" w:hanging="254"/>
      </w:pPr>
      <w:r>
        <w:t xml:space="preserve">W takim wypadku Wykonawca może żądać jedynie wynagrodzenia należnego mu z tytułu wykonania części umowy.  </w:t>
      </w:r>
    </w:p>
    <w:p w14:paraId="0E4224B2" w14:textId="77777777" w:rsidR="006F5913" w:rsidRDefault="008C34C3">
      <w:pPr>
        <w:numPr>
          <w:ilvl w:val="0"/>
          <w:numId w:val="12"/>
        </w:numPr>
        <w:ind w:right="44" w:hanging="254"/>
      </w:pPr>
      <w:r>
        <w:t xml:space="preserve">Odstąpienie od umowy musi nastąpić w formie pisemnej pod rygorem nieważności takiego oświadczenia i musi zawierać uzasadnienie.  </w:t>
      </w:r>
    </w:p>
    <w:p w14:paraId="1A8668C1" w14:textId="77777777" w:rsidR="006F5913" w:rsidRDefault="008C34C3">
      <w:pPr>
        <w:spacing w:after="0" w:line="259" w:lineRule="auto"/>
        <w:ind w:left="0" w:firstLine="0"/>
        <w:jc w:val="left"/>
      </w:pPr>
      <w:r>
        <w:t xml:space="preserve"> </w:t>
      </w:r>
    </w:p>
    <w:p w14:paraId="316D6E69" w14:textId="77777777" w:rsidR="006F5913" w:rsidRDefault="008C34C3">
      <w:pPr>
        <w:ind w:left="4340" w:right="44"/>
      </w:pPr>
      <w:r>
        <w:t xml:space="preserve">§ 10 </w:t>
      </w:r>
    </w:p>
    <w:p w14:paraId="4E3171C2" w14:textId="77777777" w:rsidR="006F5913" w:rsidRDefault="008C34C3">
      <w:pPr>
        <w:spacing w:after="0" w:line="259" w:lineRule="auto"/>
        <w:ind w:left="4537" w:firstLine="0"/>
        <w:jc w:val="left"/>
      </w:pPr>
      <w:r>
        <w:t xml:space="preserve"> </w:t>
      </w:r>
    </w:p>
    <w:p w14:paraId="59E6017B" w14:textId="77777777" w:rsidR="006F5913" w:rsidRDefault="008C34C3">
      <w:pPr>
        <w:ind w:left="-5" w:right="44"/>
      </w:pPr>
      <w:r>
        <w:t xml:space="preserve">Poza przypadkiem, o którym mowa w § 9, Stronom przysługuje prawo odstąpienia od umowy w następujących sytuacjach:  </w:t>
      </w:r>
    </w:p>
    <w:p w14:paraId="67D3BC00" w14:textId="77777777" w:rsidR="006F5913" w:rsidRDefault="008C34C3">
      <w:pPr>
        <w:ind w:left="-5" w:right="44"/>
      </w:pPr>
      <w:r>
        <w:t xml:space="preserve">1. Zamawiającemu przysługuje prawo odstąpienia od umowy, gdy:  </w:t>
      </w:r>
    </w:p>
    <w:p w14:paraId="40E0308E" w14:textId="77777777" w:rsidR="006F5913" w:rsidRDefault="008C34C3">
      <w:pPr>
        <w:numPr>
          <w:ilvl w:val="0"/>
          <w:numId w:val="13"/>
        </w:numPr>
        <w:ind w:right="44" w:hanging="283"/>
      </w:pPr>
      <w:r>
        <w:t xml:space="preserve">zostanie wydany nakaz zajęcia majątku Wykonawcy,  </w:t>
      </w:r>
    </w:p>
    <w:p w14:paraId="73B38848" w14:textId="77777777" w:rsidR="006F5913" w:rsidRDefault="008C34C3">
      <w:pPr>
        <w:numPr>
          <w:ilvl w:val="0"/>
          <w:numId w:val="13"/>
        </w:numPr>
        <w:ind w:right="44" w:hanging="283"/>
      </w:pPr>
      <w:r>
        <w:t xml:space="preserve">Wykonawca nie rozpoczął realizacji przedmiotu umowy bez uzasadnionych przyczyn oraz nie kontynuuje jej pomimo wezwania Zamawiającego złożonego na piśmie.  </w:t>
      </w:r>
    </w:p>
    <w:p w14:paraId="4980240C" w14:textId="77777777" w:rsidR="006F5913" w:rsidRDefault="008C34C3">
      <w:pPr>
        <w:numPr>
          <w:ilvl w:val="0"/>
          <w:numId w:val="13"/>
        </w:numPr>
        <w:ind w:right="44" w:hanging="283"/>
      </w:pPr>
      <w:r>
        <w:lastRenderedPageBreak/>
        <w:t xml:space="preserve">w przypadku powtarzającego się nieterminowego wykonywania dostaw będących przedmiotem umowy, </w:t>
      </w:r>
    </w:p>
    <w:p w14:paraId="53F3BDCB" w14:textId="77777777" w:rsidR="006F5913" w:rsidRDefault="008C34C3">
      <w:pPr>
        <w:numPr>
          <w:ilvl w:val="0"/>
          <w:numId w:val="13"/>
        </w:numPr>
        <w:ind w:right="44" w:hanging="283"/>
      </w:pPr>
      <w:r>
        <w:t xml:space="preserve">gdy dostawy będące przedmiotem umowy wykonywane są niezgodnie z zapisami zawartymi w niniejszej umowie i SWZ, </w:t>
      </w:r>
    </w:p>
    <w:p w14:paraId="48C501FE" w14:textId="77777777" w:rsidR="006F5913" w:rsidRDefault="008C34C3">
      <w:pPr>
        <w:numPr>
          <w:ilvl w:val="0"/>
          <w:numId w:val="13"/>
        </w:numPr>
        <w:ind w:right="44" w:hanging="283"/>
      </w:pPr>
      <w:r>
        <w:t xml:space="preserve">gdy okaże się, że wykonawca w chwili zawarcia umowy podlegał wykluczeniu. </w:t>
      </w:r>
    </w:p>
    <w:p w14:paraId="48EA40AB" w14:textId="77777777" w:rsidR="006F5913" w:rsidRDefault="008C34C3">
      <w:pPr>
        <w:ind w:left="-5" w:right="44"/>
      </w:pPr>
      <w:r>
        <w:t xml:space="preserve">2. Wykonawcy przysługuje prawo odstąpienia od umowy, jeżeli:  </w:t>
      </w:r>
    </w:p>
    <w:p w14:paraId="5DBFC054" w14:textId="77777777" w:rsidR="006F5913" w:rsidRDefault="008C34C3">
      <w:pPr>
        <w:ind w:left="268" w:right="44" w:hanging="283"/>
      </w:pPr>
      <w:r>
        <w:t xml:space="preserve">a) Zamawiający zawiadomi Wykonawcę, iż wobec zaistnienia uprzednio nieprzewidzianych okoliczności nie będzie mógł spełnić swoich zobowiązań umownych wobec Wykonawcy.  </w:t>
      </w:r>
    </w:p>
    <w:p w14:paraId="2042390C" w14:textId="77777777" w:rsidR="006F5913" w:rsidRDefault="008C34C3">
      <w:pPr>
        <w:numPr>
          <w:ilvl w:val="0"/>
          <w:numId w:val="14"/>
        </w:numPr>
        <w:ind w:right="44" w:hanging="283"/>
      </w:pPr>
      <w:r>
        <w:t xml:space="preserve">Zamawiający może odstąpić od umowy w terminie 7 dni od powzięcia wiadomości                         o  powyższych okolicznościach.  </w:t>
      </w:r>
    </w:p>
    <w:p w14:paraId="279355BB" w14:textId="77777777" w:rsidR="006F5913" w:rsidRDefault="008C34C3">
      <w:pPr>
        <w:numPr>
          <w:ilvl w:val="0"/>
          <w:numId w:val="14"/>
        </w:numPr>
        <w:ind w:right="44" w:hanging="283"/>
      </w:pPr>
      <w:r>
        <w:t xml:space="preserve">Postanowienie § 9 punkt 3 stosuje się odpowiednio.  </w:t>
      </w:r>
    </w:p>
    <w:p w14:paraId="5A4CAEA4" w14:textId="77777777" w:rsidR="006F5913" w:rsidRDefault="008C34C3">
      <w:pPr>
        <w:spacing w:after="0" w:line="259" w:lineRule="auto"/>
        <w:ind w:left="0" w:firstLine="0"/>
        <w:jc w:val="left"/>
      </w:pPr>
      <w:r>
        <w:t xml:space="preserve"> </w:t>
      </w:r>
    </w:p>
    <w:p w14:paraId="4AD49CE6" w14:textId="77777777" w:rsidR="006F5913" w:rsidRDefault="008C34C3">
      <w:pPr>
        <w:ind w:left="4340" w:right="44"/>
      </w:pPr>
      <w:r>
        <w:t xml:space="preserve">§ 11 </w:t>
      </w:r>
    </w:p>
    <w:p w14:paraId="5993FCCB" w14:textId="77777777" w:rsidR="006F5913" w:rsidRDefault="008C34C3">
      <w:pPr>
        <w:spacing w:after="13" w:line="259" w:lineRule="auto"/>
        <w:ind w:left="4537" w:firstLine="0"/>
        <w:jc w:val="left"/>
      </w:pPr>
      <w:r>
        <w:t xml:space="preserve"> </w:t>
      </w:r>
    </w:p>
    <w:p w14:paraId="1D55DE66" w14:textId="77777777" w:rsidR="006F5913" w:rsidRDefault="008C34C3">
      <w:pPr>
        <w:numPr>
          <w:ilvl w:val="0"/>
          <w:numId w:val="15"/>
        </w:numPr>
        <w:spacing w:after="27"/>
        <w:ind w:right="44" w:hanging="283"/>
      </w:pPr>
      <w:r>
        <w:t xml:space="preserve">Z zastrzeżeniem ust. 2 i 3, Zamawiający dopuszcza możliwość wprowadzenia zmian                       w treści umowy w przypadku zaistnienia  okoliczności  niemożliwych  do  przewidzenia                     w  dniu  zawarcia  umowy  jedynie w  przypadku zaistnienia siły wyższej. </w:t>
      </w:r>
    </w:p>
    <w:p w14:paraId="2FE494F4" w14:textId="1A0D5248" w:rsidR="006F5913" w:rsidRDefault="008C34C3" w:rsidP="00352F6E">
      <w:pPr>
        <w:numPr>
          <w:ilvl w:val="0"/>
          <w:numId w:val="15"/>
        </w:numPr>
        <w:ind w:right="44" w:hanging="283"/>
      </w:pPr>
      <w:r>
        <w:t xml:space="preserve">Zamawiający dopuszcza możliwość zmiany terminów realizacji umowy wynikających                         z  §  3 niniejszej umowy, jeżeli uzasadnione to będzie okolicznościami leżącymi po stronie Zamawiającego, w szczególności sytuacją finansową, zdolnościami płatniczymi lub warunkami organizacyjnymi oraz gdy zaistnieje inna niemożliwa do przewidzenia                           </w:t>
      </w:r>
    </w:p>
    <w:p w14:paraId="6F331634" w14:textId="77777777" w:rsidR="006F5913" w:rsidRDefault="008C34C3">
      <w:pPr>
        <w:ind w:left="293" w:right="44"/>
      </w:pPr>
      <w:r>
        <w:t xml:space="preserve">w  momencie zawarcia umowy okoliczność prawna, ekonomiczna lub techniczna, za którą żadna ze stron nie ponosi odpowiedzialności, skutkująca brakiem możliwości należytego wykonania umowy zgodnie ze specyfikacją istotnych warunków zamówienia.   </w:t>
      </w:r>
    </w:p>
    <w:p w14:paraId="15E7B743" w14:textId="77777777" w:rsidR="006F5913" w:rsidRDefault="008C34C3">
      <w:pPr>
        <w:numPr>
          <w:ilvl w:val="0"/>
          <w:numId w:val="15"/>
        </w:numPr>
        <w:ind w:right="44" w:hanging="283"/>
      </w:pPr>
      <w:r>
        <w:t xml:space="preserve">W przypadku zmiany wysokości obowiązującej stawki podatku VAT, wynagrodzenie netto pozostanie bez zmian. Kwota brutto zostanie obliczona na podstawie stawki tego podatku obowiązującej w chwili powstania obowiązku podatkowego. </w:t>
      </w:r>
    </w:p>
    <w:p w14:paraId="756E4E3E" w14:textId="77777777" w:rsidR="006F5913" w:rsidRDefault="008C34C3">
      <w:pPr>
        <w:numPr>
          <w:ilvl w:val="0"/>
          <w:numId w:val="15"/>
        </w:numPr>
        <w:ind w:right="44" w:hanging="283"/>
      </w:pPr>
      <w:r>
        <w:t xml:space="preserve">Zmiana umowy może nastąpić wyłącznie za zgodą obydwu stron w formie pisemnej                        w  postaci aneksu pod rygorem nieważności.  </w:t>
      </w:r>
    </w:p>
    <w:p w14:paraId="23BC969D" w14:textId="6C149720" w:rsidR="006F5913" w:rsidRDefault="008C34C3">
      <w:pPr>
        <w:spacing w:after="0" w:line="259" w:lineRule="auto"/>
        <w:ind w:left="0" w:firstLine="0"/>
        <w:jc w:val="left"/>
      </w:pPr>
      <w:r>
        <w:t xml:space="preserve"> </w:t>
      </w:r>
    </w:p>
    <w:p w14:paraId="6CF69631" w14:textId="77777777" w:rsidR="005F3EA8" w:rsidRDefault="005F3EA8">
      <w:pPr>
        <w:spacing w:after="0" w:line="259" w:lineRule="auto"/>
        <w:ind w:left="0" w:firstLine="0"/>
        <w:jc w:val="left"/>
      </w:pPr>
    </w:p>
    <w:p w14:paraId="14EAC2B4" w14:textId="77777777" w:rsidR="006F5913" w:rsidRDefault="008C34C3">
      <w:pPr>
        <w:ind w:left="4340" w:right="44"/>
      </w:pPr>
      <w:r>
        <w:t xml:space="preserve">§ 12 </w:t>
      </w:r>
    </w:p>
    <w:p w14:paraId="0D3C39AD" w14:textId="77777777" w:rsidR="006F5913" w:rsidRDefault="008C34C3">
      <w:pPr>
        <w:ind w:left="3011" w:right="44"/>
      </w:pPr>
      <w:r>
        <w:t xml:space="preserve">Postanowienia dotyczące RODO </w:t>
      </w:r>
    </w:p>
    <w:p w14:paraId="5A7D63DC" w14:textId="77777777" w:rsidR="006F5913" w:rsidRDefault="008C34C3">
      <w:pPr>
        <w:spacing w:after="27" w:line="259" w:lineRule="auto"/>
        <w:ind w:left="0" w:firstLine="0"/>
        <w:jc w:val="left"/>
      </w:pPr>
      <w:r>
        <w:t xml:space="preserve"> </w:t>
      </w:r>
    </w:p>
    <w:p w14:paraId="176CC9BD" w14:textId="77777777" w:rsidR="006F5913" w:rsidRDefault="008C34C3">
      <w:pPr>
        <w:numPr>
          <w:ilvl w:val="0"/>
          <w:numId w:val="16"/>
        </w:numPr>
        <w:ind w:right="44" w:hanging="283"/>
      </w:pPr>
      <w:r>
        <w:t xml:space="preserve">Strony niniejszej umowy oświadczają, że zgodnie z przepisami Rozporządzenia Parlamentu Europejskiego i Rady (UE) 2016/679 z dnia 27 kwietnia 2016 r., w sprawie ochrony osób fizycznych w związku z przetwarzaniem danych osobowych i w sprawie swobodnego przepływu takich danych oraz uchylenia Dyrektywy 95/46/WE (zwanego dalej "Rozporządzeniem" lub „RODO"), powierzają sobie nawzajem dane osobowe osób je reprezentujących (np. imię, nazwisko, numer telefonu, adres, e-mail), oraz osób uczestniczących w wykonywaniu zamówienia lub odpowiedzialnych za realizację niniejszej umowy po każdej ze stron (np. imię, nazwisko, stanowisko, numer telefonu, adres, e-mail, uprawnienia budowlane). </w:t>
      </w:r>
    </w:p>
    <w:p w14:paraId="438410D5" w14:textId="7C5E1561" w:rsidR="006F5913" w:rsidRDefault="008C34C3">
      <w:pPr>
        <w:numPr>
          <w:ilvl w:val="0"/>
          <w:numId w:val="16"/>
        </w:numPr>
        <w:ind w:right="44" w:hanging="283"/>
      </w:pPr>
      <w:r>
        <w:lastRenderedPageBreak/>
        <w:t xml:space="preserve">Wskazane w ust. 1 dane będą przetwarzane wyłącznie w celu realizacji niniejszej umowy                    i  nie będą przekazywane do dalszego przetwarzania bez zgody drugiej strony, </w:t>
      </w:r>
      <w:r w:rsidR="000B0441">
        <w:t xml:space="preserve">                                </w:t>
      </w:r>
      <w:r>
        <w:t xml:space="preserve">z  zastrzeżeniem ust. 6 niniejszego paragrafu. </w:t>
      </w:r>
    </w:p>
    <w:p w14:paraId="3C86858F" w14:textId="77777777" w:rsidR="006F5913" w:rsidRDefault="008C34C3">
      <w:pPr>
        <w:numPr>
          <w:ilvl w:val="0"/>
          <w:numId w:val="16"/>
        </w:numPr>
        <w:ind w:right="44" w:hanging="283"/>
      </w:pPr>
      <w:r>
        <w:t xml:space="preserve">Strony oświadczają, że stosują środki bezpieczeństwa spełniające wymogi Rozporządzenia, adekwatne do ryzyka związanego z przetwarzaniem danych osobowych, o których mowa                 w art. 32 Rozporządzenia. </w:t>
      </w:r>
    </w:p>
    <w:p w14:paraId="0FBE920C" w14:textId="77777777" w:rsidR="006F5913" w:rsidRDefault="008C34C3">
      <w:pPr>
        <w:numPr>
          <w:ilvl w:val="0"/>
          <w:numId w:val="16"/>
        </w:numPr>
        <w:spacing w:after="4" w:line="238" w:lineRule="auto"/>
        <w:ind w:right="44" w:hanging="283"/>
      </w:pPr>
      <w:r>
        <w:t xml:space="preserve">Strony zobowiązują się po stwierdzeniu naruszenia ochrony danych osobowych bez zbędnej zwłoki zgłosić je drugiej stronie, jak również mają prawo do kontroli sposobu przetwarzania danych osobowych przez drugą stronę. </w:t>
      </w:r>
    </w:p>
    <w:p w14:paraId="1CF59AB2" w14:textId="77777777" w:rsidR="006F5913" w:rsidRDefault="008C34C3">
      <w:pPr>
        <w:numPr>
          <w:ilvl w:val="0"/>
          <w:numId w:val="16"/>
        </w:numPr>
        <w:ind w:right="44" w:hanging="283"/>
      </w:pPr>
      <w:r>
        <w:t xml:space="preserve">Strony mają prawo dostępu do podanych danych osobowych, ich sprostowania, usunięcia lub ograniczenia przetwarzania, jak też do wniesienia sprzeciwu wobec dalszego przetwarzania, na zasadach określonych przepisami prawa. </w:t>
      </w:r>
    </w:p>
    <w:p w14:paraId="153C6B52" w14:textId="77777777" w:rsidR="006F5913" w:rsidRDefault="008C34C3">
      <w:pPr>
        <w:numPr>
          <w:ilvl w:val="0"/>
          <w:numId w:val="16"/>
        </w:numPr>
        <w:ind w:right="44" w:hanging="283"/>
      </w:pPr>
      <w:r>
        <w:t xml:space="preserve">Odbiorcami ww. danych osobowych będą osoby lub podmioty, którym udostępniona zostanie dokumentacja z postępowania o udzielenie zamówienia publicznego lub dokumentacja z realizacji zadania, w oparciu o obowiązujące przepisy. </w:t>
      </w:r>
    </w:p>
    <w:p w14:paraId="49EDD54C" w14:textId="77777777" w:rsidR="006F5913" w:rsidRDefault="008C34C3">
      <w:pPr>
        <w:numPr>
          <w:ilvl w:val="0"/>
          <w:numId w:val="16"/>
        </w:numPr>
        <w:ind w:right="44" w:hanging="283"/>
      </w:pPr>
      <w:r>
        <w:t xml:space="preserve">Dane osobowe będą przechowywane oraz archiwizowane przez okres wynikający                           z  obowiązujących przepisów prawa, a w szczególności ustawy z dnia 29 stycznia 2004 r. Prawo zamówień publicznych, rozporządzenia Prezesa Rady Ministrów z dnia 18 stycznia 2011 r. w sprawie instrukcji kancelaryjnej, jednolitych rzeczowych wykazów akt oraz instrukcji w sprawie organizacji i zakresu działania archiwów zakładowych, w tym przez okres niezbędny do dochodzenia roszczeń. </w:t>
      </w:r>
    </w:p>
    <w:p w14:paraId="441C9A67" w14:textId="77777777" w:rsidR="006F5913" w:rsidRDefault="008C34C3">
      <w:pPr>
        <w:spacing w:after="0" w:line="259" w:lineRule="auto"/>
        <w:ind w:left="0" w:firstLine="0"/>
        <w:jc w:val="left"/>
      </w:pPr>
      <w:r>
        <w:t xml:space="preserve"> </w:t>
      </w:r>
    </w:p>
    <w:p w14:paraId="185C3A6F" w14:textId="77777777" w:rsidR="006F5913" w:rsidRDefault="008C34C3">
      <w:pPr>
        <w:ind w:left="4340" w:right="44"/>
      </w:pPr>
      <w:r>
        <w:t xml:space="preserve">§ 13 </w:t>
      </w:r>
    </w:p>
    <w:p w14:paraId="253A8613" w14:textId="77777777" w:rsidR="006F5913" w:rsidRDefault="008C34C3">
      <w:pPr>
        <w:spacing w:after="13" w:line="259" w:lineRule="auto"/>
        <w:ind w:left="4537" w:firstLine="0"/>
        <w:jc w:val="left"/>
      </w:pPr>
      <w:r>
        <w:t xml:space="preserve"> </w:t>
      </w:r>
    </w:p>
    <w:p w14:paraId="513640E5" w14:textId="77777777" w:rsidR="006F5913" w:rsidRDefault="008C34C3">
      <w:pPr>
        <w:numPr>
          <w:ilvl w:val="0"/>
          <w:numId w:val="17"/>
        </w:numPr>
        <w:spacing w:after="27"/>
        <w:ind w:right="44" w:hanging="283"/>
      </w:pPr>
      <w:r>
        <w:t xml:space="preserve">W przypadku wystąpienia trudności z interpretacją umowy Zamawiający i Wykonawca będą się posiłkować postanowieniami oferty i specyfikacji warunków zamówienia. </w:t>
      </w:r>
    </w:p>
    <w:p w14:paraId="296481A9" w14:textId="77777777" w:rsidR="006F5913" w:rsidRDefault="008C34C3">
      <w:pPr>
        <w:numPr>
          <w:ilvl w:val="0"/>
          <w:numId w:val="17"/>
        </w:numPr>
        <w:ind w:right="44" w:hanging="283"/>
      </w:pPr>
      <w:r>
        <w:t xml:space="preserve">Specyfikacja warunków zamówienia i oferta Wykonawcy stanowią integralną część umowy. </w:t>
      </w:r>
    </w:p>
    <w:p w14:paraId="0FCEFC86" w14:textId="77777777" w:rsidR="006F5913" w:rsidRDefault="008C34C3">
      <w:pPr>
        <w:numPr>
          <w:ilvl w:val="0"/>
          <w:numId w:val="17"/>
        </w:numPr>
        <w:ind w:right="44" w:hanging="283"/>
      </w:pPr>
      <w:r>
        <w:t xml:space="preserve">Wszelkie spory powstałe na tle realizacji niniejszej Umowy, co, do których Strony nie doszły do porozumienia rozstrzygane będą przez sąd właściwy dla siedziby Zamawiającego.  </w:t>
      </w:r>
    </w:p>
    <w:p w14:paraId="491DF9AA" w14:textId="1157B056" w:rsidR="006F5913" w:rsidRDefault="008C34C3" w:rsidP="005F3EA8">
      <w:pPr>
        <w:spacing w:after="0" w:line="259" w:lineRule="auto"/>
        <w:ind w:left="4537" w:firstLine="0"/>
        <w:jc w:val="left"/>
      </w:pPr>
      <w:r>
        <w:t xml:space="preserve">  </w:t>
      </w:r>
    </w:p>
    <w:p w14:paraId="1DFFD929" w14:textId="77777777" w:rsidR="006F5913" w:rsidRDefault="008C34C3">
      <w:pPr>
        <w:spacing w:after="0" w:line="259" w:lineRule="auto"/>
        <w:ind w:left="10" w:right="55"/>
        <w:jc w:val="center"/>
      </w:pPr>
      <w:r>
        <w:t xml:space="preserve">§ 14 </w:t>
      </w:r>
    </w:p>
    <w:p w14:paraId="7B3AAAAB" w14:textId="77777777" w:rsidR="006F5913" w:rsidRDefault="008C34C3">
      <w:pPr>
        <w:spacing w:after="0" w:line="259" w:lineRule="auto"/>
        <w:ind w:left="0" w:firstLine="0"/>
        <w:jc w:val="center"/>
      </w:pPr>
      <w:r>
        <w:t xml:space="preserve"> </w:t>
      </w:r>
    </w:p>
    <w:p w14:paraId="14B26BD8" w14:textId="77777777" w:rsidR="006F5913" w:rsidRDefault="008C34C3">
      <w:pPr>
        <w:ind w:left="-5" w:right="44"/>
      </w:pPr>
      <w:r>
        <w:t xml:space="preserve">W sprawach nieuregulowanych niniejszą umową stosuje się przepisy Kodeksu cywilnego. </w:t>
      </w:r>
    </w:p>
    <w:p w14:paraId="1BDFEB8D" w14:textId="77777777" w:rsidR="006F5913" w:rsidRDefault="008C34C3">
      <w:pPr>
        <w:spacing w:after="0" w:line="259" w:lineRule="auto"/>
        <w:ind w:left="0" w:firstLine="0"/>
        <w:jc w:val="center"/>
      </w:pPr>
      <w:r>
        <w:t xml:space="preserve"> </w:t>
      </w:r>
    </w:p>
    <w:p w14:paraId="785C4EE5" w14:textId="77777777" w:rsidR="006F5913" w:rsidRDefault="008C34C3">
      <w:pPr>
        <w:spacing w:after="0" w:line="259" w:lineRule="auto"/>
        <w:ind w:left="10" w:right="55"/>
        <w:jc w:val="center"/>
      </w:pPr>
      <w:r>
        <w:t xml:space="preserve">§ 15 </w:t>
      </w:r>
    </w:p>
    <w:p w14:paraId="084B9CC2" w14:textId="77777777" w:rsidR="006F5913" w:rsidRDefault="008C34C3">
      <w:pPr>
        <w:spacing w:after="0" w:line="259" w:lineRule="auto"/>
        <w:ind w:left="0" w:firstLine="0"/>
        <w:jc w:val="center"/>
      </w:pPr>
      <w:r>
        <w:t xml:space="preserve"> </w:t>
      </w:r>
    </w:p>
    <w:p w14:paraId="57C971CD" w14:textId="77777777" w:rsidR="006F5913" w:rsidRDefault="008C34C3">
      <w:pPr>
        <w:ind w:left="-5" w:right="44"/>
      </w:pPr>
      <w:r>
        <w:t xml:space="preserve">Umowa sporządzona została w 2 jednobrzmiących egzemplarzach, po 1 dla każdej ze Stron.  </w:t>
      </w:r>
    </w:p>
    <w:p w14:paraId="661FAF92" w14:textId="4AECC179" w:rsidR="006F5913" w:rsidRDefault="008C34C3">
      <w:pPr>
        <w:spacing w:after="0" w:line="259" w:lineRule="auto"/>
        <w:ind w:left="0" w:firstLine="0"/>
        <w:jc w:val="left"/>
      </w:pPr>
      <w:r>
        <w:t xml:space="preserve"> </w:t>
      </w:r>
    </w:p>
    <w:p w14:paraId="77C7198B" w14:textId="2C2BDA7D" w:rsidR="005F3EA8" w:rsidRDefault="005F3EA8">
      <w:pPr>
        <w:spacing w:after="0" w:line="259" w:lineRule="auto"/>
        <w:ind w:left="0" w:firstLine="0"/>
        <w:jc w:val="left"/>
      </w:pPr>
    </w:p>
    <w:p w14:paraId="2969C3F4" w14:textId="598F399C" w:rsidR="005F3EA8" w:rsidRDefault="005F3EA8">
      <w:pPr>
        <w:spacing w:after="0" w:line="259" w:lineRule="auto"/>
        <w:ind w:left="0" w:firstLine="0"/>
        <w:jc w:val="left"/>
      </w:pPr>
    </w:p>
    <w:p w14:paraId="66A20AEF" w14:textId="718A56ED" w:rsidR="005F3EA8" w:rsidRDefault="005F3EA8">
      <w:pPr>
        <w:spacing w:after="0" w:line="259" w:lineRule="auto"/>
        <w:ind w:left="0" w:firstLine="0"/>
        <w:jc w:val="left"/>
      </w:pPr>
    </w:p>
    <w:p w14:paraId="6335B5B6" w14:textId="1E88EB73" w:rsidR="005F3EA8" w:rsidRDefault="005F3EA8">
      <w:pPr>
        <w:spacing w:after="0" w:line="259" w:lineRule="auto"/>
        <w:ind w:left="0" w:firstLine="0"/>
        <w:jc w:val="left"/>
      </w:pPr>
    </w:p>
    <w:p w14:paraId="05BD5693" w14:textId="77777777" w:rsidR="005F3EA8" w:rsidRDefault="005F3EA8">
      <w:pPr>
        <w:spacing w:after="0" w:line="259" w:lineRule="auto"/>
        <w:ind w:left="0" w:firstLine="0"/>
        <w:jc w:val="left"/>
      </w:pPr>
    </w:p>
    <w:p w14:paraId="689F55AB" w14:textId="77777777" w:rsidR="006F5913" w:rsidRDefault="008C34C3">
      <w:pPr>
        <w:spacing w:after="0" w:line="259" w:lineRule="auto"/>
        <w:ind w:left="10" w:right="55"/>
        <w:jc w:val="center"/>
      </w:pPr>
      <w:r>
        <w:lastRenderedPageBreak/>
        <w:t xml:space="preserve">§ 16 </w:t>
      </w:r>
    </w:p>
    <w:p w14:paraId="43A674F6" w14:textId="77777777" w:rsidR="006F5913" w:rsidRDefault="008C34C3">
      <w:pPr>
        <w:spacing w:after="0" w:line="259" w:lineRule="auto"/>
        <w:ind w:left="0" w:firstLine="0"/>
        <w:jc w:val="center"/>
      </w:pPr>
      <w:r>
        <w:t xml:space="preserve"> </w:t>
      </w:r>
    </w:p>
    <w:p w14:paraId="63E1D429" w14:textId="77777777" w:rsidR="006F5913" w:rsidRDefault="008C34C3">
      <w:pPr>
        <w:ind w:left="-5" w:right="44"/>
      </w:pPr>
      <w:r>
        <w:t xml:space="preserve">Integralną część niniejszej umowy stanowią załączniki:  </w:t>
      </w:r>
    </w:p>
    <w:p w14:paraId="48BC4957" w14:textId="44FFEAD9" w:rsidR="00974559" w:rsidRDefault="008C34C3" w:rsidP="00974559">
      <w:pPr>
        <w:spacing w:after="4" w:line="238" w:lineRule="auto"/>
        <w:ind w:left="-5" w:right="5017"/>
        <w:jc w:val="left"/>
      </w:pPr>
      <w:r>
        <w:t xml:space="preserve"> ● specyfikacja warunków</w:t>
      </w:r>
      <w:r w:rsidR="00974559">
        <w:t xml:space="preserve"> </w:t>
      </w:r>
      <w:r>
        <w:t xml:space="preserve">zamówienia,  </w:t>
      </w:r>
    </w:p>
    <w:p w14:paraId="0348CD5A" w14:textId="77777777" w:rsidR="00974559" w:rsidRDefault="008C34C3">
      <w:pPr>
        <w:spacing w:after="4" w:line="238" w:lineRule="auto"/>
        <w:ind w:left="-5" w:right="5390"/>
        <w:jc w:val="left"/>
      </w:pPr>
      <w:r>
        <w:t xml:space="preserve">● formularz ofertowy,   </w:t>
      </w:r>
    </w:p>
    <w:p w14:paraId="69951E15" w14:textId="5F05F9B0" w:rsidR="006F5913" w:rsidRDefault="008C34C3">
      <w:pPr>
        <w:spacing w:after="4" w:line="238" w:lineRule="auto"/>
        <w:ind w:left="-5" w:right="5390"/>
        <w:jc w:val="left"/>
      </w:pPr>
      <w:r>
        <w:t xml:space="preserve">● formularz cenowy. </w:t>
      </w:r>
    </w:p>
    <w:p w14:paraId="18AFE8C4" w14:textId="40672B44" w:rsidR="006F5913" w:rsidRDefault="008C34C3">
      <w:pPr>
        <w:spacing w:after="0" w:line="240" w:lineRule="auto"/>
        <w:ind w:left="708" w:right="8310" w:firstLine="0"/>
        <w:jc w:val="left"/>
      </w:pPr>
      <w:r>
        <w:t xml:space="preserve">   </w:t>
      </w:r>
    </w:p>
    <w:p w14:paraId="50F3A173" w14:textId="2D859923" w:rsidR="000B0441" w:rsidRDefault="000B0441">
      <w:pPr>
        <w:spacing w:after="0" w:line="240" w:lineRule="auto"/>
        <w:ind w:left="708" w:right="8310" w:firstLine="0"/>
        <w:jc w:val="left"/>
      </w:pPr>
    </w:p>
    <w:p w14:paraId="79509DD1" w14:textId="24C34D6B" w:rsidR="000B0441" w:rsidRDefault="000B0441">
      <w:pPr>
        <w:spacing w:after="0" w:line="240" w:lineRule="auto"/>
        <w:ind w:left="708" w:right="8310" w:firstLine="0"/>
        <w:jc w:val="left"/>
      </w:pPr>
    </w:p>
    <w:p w14:paraId="737DCA53" w14:textId="3BC7C4CB" w:rsidR="000B0441" w:rsidRDefault="000B0441">
      <w:pPr>
        <w:spacing w:after="0" w:line="240" w:lineRule="auto"/>
        <w:ind w:left="708" w:right="8310" w:firstLine="0"/>
        <w:jc w:val="left"/>
      </w:pPr>
    </w:p>
    <w:p w14:paraId="79D57649" w14:textId="77777777" w:rsidR="000B0441" w:rsidRDefault="000B0441">
      <w:pPr>
        <w:spacing w:after="0" w:line="240" w:lineRule="auto"/>
        <w:ind w:left="708" w:right="8310" w:firstLine="0"/>
        <w:jc w:val="left"/>
      </w:pPr>
    </w:p>
    <w:p w14:paraId="2F817894" w14:textId="77777777" w:rsidR="006F5913" w:rsidRDefault="008C34C3">
      <w:pPr>
        <w:ind w:left="718" w:right="44"/>
      </w:pPr>
      <w:r>
        <w:t xml:space="preserve">ZAMAWIAJĄCY:                                                                      WYKONAWCA: </w:t>
      </w:r>
    </w:p>
    <w:p w14:paraId="14FB8349" w14:textId="77777777" w:rsidR="006F5913" w:rsidRDefault="008C34C3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sectPr w:rsidR="006F5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89" w:right="1362" w:bottom="1434" w:left="1416" w:header="336" w:footer="7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2D6D0" w14:textId="77777777" w:rsidR="00FD4BEB" w:rsidRDefault="00FD4BEB">
      <w:pPr>
        <w:spacing w:after="0" w:line="240" w:lineRule="auto"/>
      </w:pPr>
      <w:r>
        <w:separator/>
      </w:r>
    </w:p>
  </w:endnote>
  <w:endnote w:type="continuationSeparator" w:id="0">
    <w:p w14:paraId="3E7245AB" w14:textId="77777777" w:rsidR="00FD4BEB" w:rsidRDefault="00FD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9022" w14:textId="77777777" w:rsidR="006F5913" w:rsidRDefault="008C34C3">
    <w:pPr>
      <w:spacing w:after="0" w:line="259" w:lineRule="auto"/>
      <w:ind w:left="0"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2"/>
      </w:rPr>
      <w:t>1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</w:t>
    </w:r>
  </w:p>
  <w:p w14:paraId="41B727AB" w14:textId="77777777" w:rsidR="006F5913" w:rsidRDefault="008C34C3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5C0F" w14:textId="77777777" w:rsidR="006F5913" w:rsidRDefault="008C34C3">
    <w:pPr>
      <w:spacing w:after="0" w:line="259" w:lineRule="auto"/>
      <w:ind w:left="0"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2"/>
      </w:rPr>
      <w:t>1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</w:t>
    </w:r>
  </w:p>
  <w:p w14:paraId="18C65F14" w14:textId="77777777" w:rsidR="006F5913" w:rsidRDefault="008C34C3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5DB2" w14:textId="77777777" w:rsidR="006F5913" w:rsidRDefault="008C34C3">
    <w:pPr>
      <w:spacing w:after="0" w:line="259" w:lineRule="auto"/>
      <w:ind w:left="0"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2"/>
      </w:rPr>
      <w:t>1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</w:t>
    </w:r>
  </w:p>
  <w:p w14:paraId="1B2073B2" w14:textId="77777777" w:rsidR="006F5913" w:rsidRDefault="008C34C3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BF3D" w14:textId="77777777" w:rsidR="00FD4BEB" w:rsidRDefault="00FD4BEB">
      <w:pPr>
        <w:spacing w:after="0" w:line="240" w:lineRule="auto"/>
      </w:pPr>
      <w:r>
        <w:separator/>
      </w:r>
    </w:p>
  </w:footnote>
  <w:footnote w:type="continuationSeparator" w:id="0">
    <w:p w14:paraId="156BD388" w14:textId="77777777" w:rsidR="00FD4BEB" w:rsidRDefault="00FD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D7F3" w14:textId="77777777" w:rsidR="006F5913" w:rsidRDefault="008C34C3">
    <w:pPr>
      <w:tabs>
        <w:tab w:val="center" w:pos="1692"/>
        <w:tab w:val="center" w:pos="5480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839E30E" wp14:editId="0FC8753E">
              <wp:simplePos x="0" y="0"/>
              <wp:positionH relativeFrom="page">
                <wp:posOffset>9144</wp:posOffset>
              </wp:positionH>
              <wp:positionV relativeFrom="page">
                <wp:posOffset>1161035</wp:posOffset>
              </wp:positionV>
              <wp:extent cx="7551421" cy="6730"/>
              <wp:effectExtent l="0" t="0" r="0" b="0"/>
              <wp:wrapSquare wrapText="bothSides"/>
              <wp:docPr id="11521" name="Group 115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1421" cy="6730"/>
                        <a:chOff x="0" y="0"/>
                        <a:chExt cx="7551421" cy="6730"/>
                      </a:xfrm>
                    </wpg:grpSpPr>
                    <wps:wsp>
                      <wps:cNvPr id="11522" name="Shape 11522"/>
                      <wps:cNvSpPr/>
                      <wps:spPr>
                        <a:xfrm>
                          <a:off x="0" y="0"/>
                          <a:ext cx="7551421" cy="6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1421" h="6730">
                              <a:moveTo>
                                <a:pt x="0" y="6730"/>
                              </a:moveTo>
                              <a:lnTo>
                                <a:pt x="7551421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4579B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521" style="width:594.6pt;height:0.529945pt;position:absolute;mso-position-horizontal-relative:page;mso-position-horizontal:absolute;margin-left:0.72pt;mso-position-vertical-relative:page;margin-top:91.4201pt;" coordsize="75514,67">
              <v:shape id="Shape 11522" style="position:absolute;width:75514;height:67;left:0;top:0;" coordsize="7551421,6730" path="m0,6730l7551421,0">
                <v:stroke weight="0.72pt" endcap="flat" joinstyle="round" on="true" color="#4579b8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1846873E" wp14:editId="64BF2672">
          <wp:simplePos x="0" y="0"/>
          <wp:positionH relativeFrom="page">
            <wp:posOffset>1200912</wp:posOffset>
          </wp:positionH>
          <wp:positionV relativeFrom="page">
            <wp:posOffset>213360</wp:posOffset>
          </wp:positionV>
          <wp:extent cx="772668" cy="477012"/>
          <wp:effectExtent l="0" t="0" r="0" b="0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668" cy="477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ab/>
    </w:r>
    <w:r>
      <w:tab/>
      <w:t xml:space="preserve">SPECYFIKACJA WARUNKÓW ZAMÓWIENIA </w:t>
    </w:r>
  </w:p>
  <w:p w14:paraId="3DFF7286" w14:textId="77777777" w:rsidR="006F5913" w:rsidRDefault="008C34C3">
    <w:pPr>
      <w:spacing w:after="0" w:line="240" w:lineRule="auto"/>
      <w:ind w:left="1911" w:hanging="1436"/>
      <w:jc w:val="left"/>
    </w:pPr>
    <w:r>
      <w:t xml:space="preserve">na zadanie pn.: „ Dostawa materiałów do budowy sieci wod – kan.                                z podziałem na cztery zadania” </w:t>
    </w:r>
  </w:p>
  <w:p w14:paraId="0BD9523A" w14:textId="77777777" w:rsidR="006F5913" w:rsidRDefault="008C34C3">
    <w:pPr>
      <w:spacing w:after="0" w:line="259" w:lineRule="auto"/>
      <w:ind w:left="1418" w:firstLine="0"/>
      <w:jc w:val="left"/>
    </w:pPr>
    <w:r>
      <w:rPr>
        <w:rFonts w:ascii="Arial" w:eastAsia="Arial" w:hAnsi="Arial" w:cs="Arial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6B48" w14:textId="5724EDEC" w:rsidR="006F5913" w:rsidRDefault="006F5913">
    <w:pPr>
      <w:spacing w:after="0" w:line="259" w:lineRule="auto"/>
      <w:ind w:left="1418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E1BE" w14:textId="77777777" w:rsidR="006F5913" w:rsidRDefault="008C34C3">
    <w:pPr>
      <w:tabs>
        <w:tab w:val="center" w:pos="1692"/>
        <w:tab w:val="center" w:pos="5480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FD2E01C" wp14:editId="47EC4FD6">
              <wp:simplePos x="0" y="0"/>
              <wp:positionH relativeFrom="page">
                <wp:posOffset>9144</wp:posOffset>
              </wp:positionH>
              <wp:positionV relativeFrom="page">
                <wp:posOffset>1161035</wp:posOffset>
              </wp:positionV>
              <wp:extent cx="7551421" cy="6730"/>
              <wp:effectExtent l="0" t="0" r="0" b="0"/>
              <wp:wrapSquare wrapText="bothSides"/>
              <wp:docPr id="11439" name="Group 114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1421" cy="6730"/>
                        <a:chOff x="0" y="0"/>
                        <a:chExt cx="7551421" cy="6730"/>
                      </a:xfrm>
                    </wpg:grpSpPr>
                    <wps:wsp>
                      <wps:cNvPr id="11440" name="Shape 11440"/>
                      <wps:cNvSpPr/>
                      <wps:spPr>
                        <a:xfrm>
                          <a:off x="0" y="0"/>
                          <a:ext cx="7551421" cy="6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1421" h="6730">
                              <a:moveTo>
                                <a:pt x="0" y="6730"/>
                              </a:moveTo>
                              <a:lnTo>
                                <a:pt x="7551421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4579B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39" style="width:594.6pt;height:0.529945pt;position:absolute;mso-position-horizontal-relative:page;mso-position-horizontal:absolute;margin-left:0.72pt;mso-position-vertical-relative:page;margin-top:91.4201pt;" coordsize="75514,67">
              <v:shape id="Shape 11440" style="position:absolute;width:75514;height:67;left:0;top:0;" coordsize="7551421,6730" path="m0,6730l7551421,0">
                <v:stroke weight="0.72pt" endcap="flat" joinstyle="round" on="true" color="#4579b8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 wp14:anchorId="4FBFB163" wp14:editId="08050B58">
          <wp:simplePos x="0" y="0"/>
          <wp:positionH relativeFrom="page">
            <wp:posOffset>1200912</wp:posOffset>
          </wp:positionH>
          <wp:positionV relativeFrom="page">
            <wp:posOffset>213360</wp:posOffset>
          </wp:positionV>
          <wp:extent cx="772668" cy="477012"/>
          <wp:effectExtent l="0" t="0" r="0" b="0"/>
          <wp:wrapSquare wrapText="bothSides"/>
          <wp:docPr id="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668" cy="477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ab/>
    </w:r>
    <w:r>
      <w:tab/>
      <w:t xml:space="preserve">SPECYFIKACJA WARUNKÓW ZAMÓWIENIA </w:t>
    </w:r>
  </w:p>
  <w:p w14:paraId="2C25DEA3" w14:textId="77777777" w:rsidR="006F5913" w:rsidRDefault="008C34C3">
    <w:pPr>
      <w:spacing w:after="0" w:line="240" w:lineRule="auto"/>
      <w:ind w:left="1911" w:hanging="1436"/>
      <w:jc w:val="left"/>
    </w:pPr>
    <w:r>
      <w:t xml:space="preserve">na zadanie pn.: „ Dostawa materiałów do budowy sieci wod – kan.                                z podziałem na cztery zadania” </w:t>
    </w:r>
  </w:p>
  <w:p w14:paraId="43DAD7ED" w14:textId="77777777" w:rsidR="006F5913" w:rsidRDefault="008C34C3">
    <w:pPr>
      <w:spacing w:after="0" w:line="259" w:lineRule="auto"/>
      <w:ind w:left="1418" w:firstLine="0"/>
      <w:jc w:val="left"/>
    </w:pPr>
    <w:r>
      <w:rPr>
        <w:rFonts w:ascii="Arial" w:eastAsia="Arial" w:hAnsi="Arial" w:cs="Arial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6DBF"/>
    <w:multiLevelType w:val="hybridMultilevel"/>
    <w:tmpl w:val="FD74E49E"/>
    <w:lvl w:ilvl="0" w:tplc="22B6FFB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A54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40F7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410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C66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E02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0B2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240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2F8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F2523C"/>
    <w:multiLevelType w:val="hybridMultilevel"/>
    <w:tmpl w:val="160AC3C6"/>
    <w:lvl w:ilvl="0" w:tplc="21D6779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E13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FAFF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603B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2EF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E88E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616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80F2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E422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24620E"/>
    <w:multiLevelType w:val="hybridMultilevel"/>
    <w:tmpl w:val="E5662530"/>
    <w:lvl w:ilvl="0" w:tplc="E51E363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0ECD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C869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C9C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EEC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C6E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C20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27C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AA1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4641EC"/>
    <w:multiLevelType w:val="hybridMultilevel"/>
    <w:tmpl w:val="664270EA"/>
    <w:lvl w:ilvl="0" w:tplc="643CD10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A1E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22A5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1095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6653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6CA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AC6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ACB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880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760BC6"/>
    <w:multiLevelType w:val="hybridMultilevel"/>
    <w:tmpl w:val="C04835D2"/>
    <w:lvl w:ilvl="0" w:tplc="0A70D88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682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AF3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C51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96EE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47D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216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258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8A0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950124"/>
    <w:multiLevelType w:val="hybridMultilevel"/>
    <w:tmpl w:val="BB5E9656"/>
    <w:lvl w:ilvl="0" w:tplc="EB884D88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828E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B4D8B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12D2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5E70F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6E6C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0E94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946B3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64B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4210ED"/>
    <w:multiLevelType w:val="hybridMultilevel"/>
    <w:tmpl w:val="FB187D90"/>
    <w:lvl w:ilvl="0" w:tplc="9AA08554">
      <w:start w:val="3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8A9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AB9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ED2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BE8A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BA01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88BA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A00D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C14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0639DE"/>
    <w:multiLevelType w:val="hybridMultilevel"/>
    <w:tmpl w:val="6DA4BBBA"/>
    <w:lvl w:ilvl="0" w:tplc="5E16F17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CB0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FAEC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C22D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10C2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ACBB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6097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21B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E7E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232C08"/>
    <w:multiLevelType w:val="hybridMultilevel"/>
    <w:tmpl w:val="E3B2DBB6"/>
    <w:lvl w:ilvl="0" w:tplc="7A7C8704">
      <w:start w:val="1"/>
      <w:numFmt w:val="lowerLetter"/>
      <w:lvlText w:val="%1)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EF3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CBD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A004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AA99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641E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A3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9E8B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473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C84E5F"/>
    <w:multiLevelType w:val="hybridMultilevel"/>
    <w:tmpl w:val="A9F83916"/>
    <w:lvl w:ilvl="0" w:tplc="8E3E7596">
      <w:start w:val="1"/>
      <w:numFmt w:val="bullet"/>
      <w:lvlText w:val="–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413A0">
      <w:start w:val="1"/>
      <w:numFmt w:val="bullet"/>
      <w:lvlText w:val="o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C0367E">
      <w:start w:val="1"/>
      <w:numFmt w:val="bullet"/>
      <w:lvlText w:val="▪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48689A">
      <w:start w:val="1"/>
      <w:numFmt w:val="bullet"/>
      <w:lvlText w:val="•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448E4">
      <w:start w:val="1"/>
      <w:numFmt w:val="bullet"/>
      <w:lvlText w:val="o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EA062">
      <w:start w:val="1"/>
      <w:numFmt w:val="bullet"/>
      <w:lvlText w:val="▪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2C550">
      <w:start w:val="1"/>
      <w:numFmt w:val="bullet"/>
      <w:lvlText w:val="•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7A611E">
      <w:start w:val="1"/>
      <w:numFmt w:val="bullet"/>
      <w:lvlText w:val="o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9487FA">
      <w:start w:val="1"/>
      <w:numFmt w:val="bullet"/>
      <w:lvlText w:val="▪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876F61"/>
    <w:multiLevelType w:val="hybridMultilevel"/>
    <w:tmpl w:val="5C628F62"/>
    <w:lvl w:ilvl="0" w:tplc="079C4DD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3E46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30D1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CE8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54F8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2F9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690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492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5423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304A5E"/>
    <w:multiLevelType w:val="hybridMultilevel"/>
    <w:tmpl w:val="5AD89D98"/>
    <w:lvl w:ilvl="0" w:tplc="605ADDA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B2B7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E63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54B9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BE30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00D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A1D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E17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CDC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461A58"/>
    <w:multiLevelType w:val="hybridMultilevel"/>
    <w:tmpl w:val="ABCAECF4"/>
    <w:lvl w:ilvl="0" w:tplc="CF06D89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004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F8B1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247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0F8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3C4B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E75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E9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3C41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0F11C5"/>
    <w:multiLevelType w:val="hybridMultilevel"/>
    <w:tmpl w:val="C8561E6C"/>
    <w:lvl w:ilvl="0" w:tplc="6608CD9E">
      <w:start w:val="1"/>
      <w:numFmt w:val="decimal"/>
      <w:lvlText w:val="%1.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0643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2275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1C9E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8A6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26C0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A8A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6F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4BD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DB1FA8"/>
    <w:multiLevelType w:val="hybridMultilevel"/>
    <w:tmpl w:val="651C662A"/>
    <w:lvl w:ilvl="0" w:tplc="C5189BE6">
      <w:start w:val="4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0B4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9848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8FD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C68C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B2CF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445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066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8FC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5C48E0"/>
    <w:multiLevelType w:val="hybridMultilevel"/>
    <w:tmpl w:val="DA0EC816"/>
    <w:lvl w:ilvl="0" w:tplc="AC76A5E0">
      <w:start w:val="3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424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8CA0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063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60D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D2A8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8D8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875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231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D7541C"/>
    <w:multiLevelType w:val="hybridMultilevel"/>
    <w:tmpl w:val="06288138"/>
    <w:lvl w:ilvl="0" w:tplc="DAE87776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DE1790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7E544C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CE6EA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49144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2D032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3E640C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38494C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921F2E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6"/>
  </w:num>
  <w:num w:numId="12">
    <w:abstractNumId w:val="13"/>
  </w:num>
  <w:num w:numId="13">
    <w:abstractNumId w:val="11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913"/>
    <w:rsid w:val="000970D6"/>
    <w:rsid w:val="000B0441"/>
    <w:rsid w:val="00187C02"/>
    <w:rsid w:val="00205657"/>
    <w:rsid w:val="002A758B"/>
    <w:rsid w:val="002B443A"/>
    <w:rsid w:val="00314AD5"/>
    <w:rsid w:val="00352F6E"/>
    <w:rsid w:val="003700E2"/>
    <w:rsid w:val="003D0951"/>
    <w:rsid w:val="003E69DA"/>
    <w:rsid w:val="00401D14"/>
    <w:rsid w:val="004660BF"/>
    <w:rsid w:val="004C77C0"/>
    <w:rsid w:val="004D5387"/>
    <w:rsid w:val="005013B3"/>
    <w:rsid w:val="00527486"/>
    <w:rsid w:val="00530CF2"/>
    <w:rsid w:val="005F12EF"/>
    <w:rsid w:val="005F3EA8"/>
    <w:rsid w:val="006C2839"/>
    <w:rsid w:val="006D35F4"/>
    <w:rsid w:val="006F5913"/>
    <w:rsid w:val="00714E66"/>
    <w:rsid w:val="00770363"/>
    <w:rsid w:val="007B6636"/>
    <w:rsid w:val="008C0CA1"/>
    <w:rsid w:val="008C34C3"/>
    <w:rsid w:val="00974559"/>
    <w:rsid w:val="00995CA8"/>
    <w:rsid w:val="009D038B"/>
    <w:rsid w:val="009E79E8"/>
    <w:rsid w:val="00A418C2"/>
    <w:rsid w:val="00B51045"/>
    <w:rsid w:val="00B6647B"/>
    <w:rsid w:val="00BC4F23"/>
    <w:rsid w:val="00C63686"/>
    <w:rsid w:val="00C73A9F"/>
    <w:rsid w:val="00C93491"/>
    <w:rsid w:val="00F37352"/>
    <w:rsid w:val="00F443C3"/>
    <w:rsid w:val="00FC4979"/>
    <w:rsid w:val="00FD4BEB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5F69"/>
  <w15:docId w15:val="{68B4E336-4D97-485D-AD71-6A148926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7019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A418C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7</Pages>
  <Words>1932</Words>
  <Characters>11595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Półrola</dc:creator>
  <cp:keywords/>
  <cp:lastModifiedBy>Malwina Jędrzejek</cp:lastModifiedBy>
  <cp:revision>44</cp:revision>
  <dcterms:created xsi:type="dcterms:W3CDTF">2021-07-19T09:23:00Z</dcterms:created>
  <dcterms:modified xsi:type="dcterms:W3CDTF">2022-01-05T10:18:00Z</dcterms:modified>
</cp:coreProperties>
</file>