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16D05" w14:textId="60A3A7C7" w:rsidR="00D425DD" w:rsidRDefault="00D425DD">
      <w:pPr>
        <w:spacing w:after="68" w:line="259" w:lineRule="auto"/>
        <w:ind w:left="0" w:right="0" w:firstLine="0"/>
        <w:jc w:val="left"/>
      </w:pPr>
      <w:bookmarkStart w:id="0" w:name="_GoBack"/>
      <w:bookmarkEnd w:id="0"/>
    </w:p>
    <w:p w14:paraId="79804276" w14:textId="76CE65EE" w:rsidR="00D425DD" w:rsidRPr="00083EC8" w:rsidRDefault="00C9065B" w:rsidP="00083EC8">
      <w:pPr>
        <w:spacing w:after="35" w:line="252" w:lineRule="auto"/>
        <w:ind w:left="1049" w:right="881" w:firstLine="0"/>
        <w:jc w:val="center"/>
        <w:rPr>
          <w:b/>
          <w:sz w:val="28"/>
          <w:szCs w:val="28"/>
        </w:rPr>
      </w:pPr>
      <w:r w:rsidRPr="00083EC8">
        <w:rPr>
          <w:b/>
          <w:sz w:val="28"/>
          <w:szCs w:val="28"/>
        </w:rPr>
        <w:t xml:space="preserve">Klauzula informacyjna z art. 13 RODO do zastosowania przez Zamawiających w celu związanym z postępowaniem </w:t>
      </w:r>
      <w:r w:rsidR="00083EC8">
        <w:rPr>
          <w:b/>
          <w:sz w:val="28"/>
          <w:szCs w:val="28"/>
        </w:rPr>
        <w:t xml:space="preserve">  </w:t>
      </w:r>
      <w:r w:rsidRPr="00083EC8">
        <w:rPr>
          <w:b/>
          <w:sz w:val="28"/>
          <w:szCs w:val="28"/>
        </w:rPr>
        <w:t>o udzielenie zamówienia publicznego, którego wartość nie przekracza kwoty 130 000 zł netto</w:t>
      </w:r>
    </w:p>
    <w:p w14:paraId="4882AD6A" w14:textId="77777777" w:rsidR="00D425DD" w:rsidRDefault="00C9065B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843A1C9" w14:textId="77777777" w:rsidR="00D425DD" w:rsidRPr="0070349F" w:rsidRDefault="00C9065B">
      <w:pPr>
        <w:ind w:left="62" w:right="29"/>
        <w:rPr>
          <w:sz w:val="22"/>
        </w:rPr>
      </w:pPr>
      <w:r w:rsidRPr="0070349F">
        <w:rPr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5A27389" w14:textId="6A7DD256" w:rsidR="00D425DD" w:rsidRPr="0070349F" w:rsidRDefault="00C9065B">
      <w:pPr>
        <w:numPr>
          <w:ilvl w:val="0"/>
          <w:numId w:val="1"/>
        </w:numPr>
        <w:ind w:right="29" w:hanging="360"/>
        <w:rPr>
          <w:sz w:val="22"/>
          <w:lang w:val="en-US"/>
        </w:rPr>
      </w:pPr>
      <w:r w:rsidRPr="0070349F">
        <w:rPr>
          <w:sz w:val="22"/>
        </w:rPr>
        <w:t xml:space="preserve">administratorem Pani/Pana danych osobowych jest: </w:t>
      </w:r>
      <w:r w:rsidR="0070349F">
        <w:rPr>
          <w:sz w:val="22"/>
        </w:rPr>
        <w:t>Przedsiębiorstwo Usług Miejskich</w:t>
      </w:r>
      <w:r w:rsidRPr="0070349F">
        <w:rPr>
          <w:sz w:val="22"/>
        </w:rPr>
        <w:t xml:space="preserve"> Spółka </w:t>
      </w:r>
      <w:r w:rsidR="0070349F">
        <w:rPr>
          <w:sz w:val="22"/>
        </w:rPr>
        <w:t xml:space="preserve">     </w:t>
      </w:r>
      <w:r w:rsidRPr="0070349F">
        <w:rPr>
          <w:sz w:val="22"/>
        </w:rPr>
        <w:t xml:space="preserve">z ograniczoną odpowiedzialnością w </w:t>
      </w:r>
      <w:r w:rsidR="0070349F">
        <w:rPr>
          <w:sz w:val="22"/>
        </w:rPr>
        <w:t>Gubinie</w:t>
      </w:r>
      <w:r w:rsidRPr="0070349F">
        <w:rPr>
          <w:sz w:val="22"/>
        </w:rPr>
        <w:t xml:space="preserve"> z siedzibą przy ul. </w:t>
      </w:r>
      <w:proofErr w:type="spellStart"/>
      <w:r w:rsidR="0070349F" w:rsidRPr="0070349F">
        <w:rPr>
          <w:sz w:val="22"/>
          <w:lang w:val="en-US"/>
        </w:rPr>
        <w:t>Śląska</w:t>
      </w:r>
      <w:proofErr w:type="spellEnd"/>
      <w:r w:rsidR="0070349F" w:rsidRPr="0070349F">
        <w:rPr>
          <w:sz w:val="22"/>
          <w:lang w:val="en-US"/>
        </w:rPr>
        <w:t xml:space="preserve"> 36</w:t>
      </w:r>
      <w:r w:rsidRPr="0070349F">
        <w:rPr>
          <w:sz w:val="22"/>
          <w:lang w:val="en-US"/>
        </w:rPr>
        <w:t xml:space="preserve">, </w:t>
      </w:r>
      <w:r w:rsidR="0070349F" w:rsidRPr="0070349F">
        <w:rPr>
          <w:sz w:val="22"/>
          <w:lang w:val="en-US"/>
        </w:rPr>
        <w:t>66-620</w:t>
      </w:r>
      <w:r w:rsidRPr="0070349F">
        <w:rPr>
          <w:sz w:val="22"/>
          <w:lang w:val="en-US"/>
        </w:rPr>
        <w:t xml:space="preserve"> </w:t>
      </w:r>
      <w:proofErr w:type="spellStart"/>
      <w:r w:rsidR="0070349F" w:rsidRPr="0070349F">
        <w:rPr>
          <w:sz w:val="22"/>
          <w:lang w:val="en-US"/>
        </w:rPr>
        <w:t>Gubin</w:t>
      </w:r>
      <w:proofErr w:type="spellEnd"/>
      <w:r w:rsidRPr="0070349F">
        <w:rPr>
          <w:sz w:val="22"/>
          <w:lang w:val="en-US"/>
        </w:rPr>
        <w:t xml:space="preserve">, </w:t>
      </w:r>
      <w:r w:rsidR="0070349F" w:rsidRPr="0070349F">
        <w:rPr>
          <w:sz w:val="22"/>
          <w:lang w:val="en-US"/>
        </w:rPr>
        <w:t xml:space="preserve">         </w:t>
      </w:r>
      <w:r w:rsidRPr="0070349F">
        <w:rPr>
          <w:sz w:val="22"/>
          <w:lang w:val="en-US"/>
        </w:rPr>
        <w:t xml:space="preserve">NIP </w:t>
      </w:r>
      <w:r w:rsidR="0070349F">
        <w:rPr>
          <w:sz w:val="22"/>
          <w:lang w:val="en-US"/>
        </w:rPr>
        <w:t>9261000423</w:t>
      </w:r>
      <w:r w:rsidRPr="0070349F">
        <w:rPr>
          <w:sz w:val="22"/>
          <w:lang w:val="en-US"/>
        </w:rPr>
        <w:t xml:space="preserve">, REGON </w:t>
      </w:r>
      <w:r w:rsidR="0070349F">
        <w:rPr>
          <w:sz w:val="22"/>
          <w:lang w:val="en-US"/>
        </w:rPr>
        <w:t>970361280, tel. 68</w:t>
      </w:r>
      <w:r w:rsidRPr="0070349F">
        <w:rPr>
          <w:sz w:val="22"/>
          <w:lang w:val="en-US"/>
        </w:rPr>
        <w:t xml:space="preserve"> </w:t>
      </w:r>
      <w:r w:rsidR="0070349F">
        <w:rPr>
          <w:sz w:val="22"/>
          <w:lang w:val="en-US"/>
        </w:rPr>
        <w:t>4558282</w:t>
      </w:r>
      <w:r w:rsidRPr="0070349F">
        <w:rPr>
          <w:sz w:val="22"/>
          <w:lang w:val="en-US"/>
        </w:rPr>
        <w:t xml:space="preserve">, fax: </w:t>
      </w:r>
      <w:r w:rsidR="0070349F">
        <w:rPr>
          <w:sz w:val="22"/>
          <w:lang w:val="en-US"/>
        </w:rPr>
        <w:t>68 4558265</w:t>
      </w:r>
      <w:r w:rsidRPr="0070349F">
        <w:rPr>
          <w:sz w:val="22"/>
          <w:lang w:val="en-US"/>
        </w:rPr>
        <w:t xml:space="preserve">; e-mail: </w:t>
      </w:r>
      <w:r w:rsidR="0070349F">
        <w:rPr>
          <w:sz w:val="22"/>
          <w:u w:val="single" w:color="000000"/>
          <w:lang w:val="en-US"/>
        </w:rPr>
        <w:t>pum@pumgubin.pl</w:t>
      </w:r>
      <w:r w:rsidRPr="0070349F">
        <w:rPr>
          <w:sz w:val="22"/>
          <w:lang w:val="en-US"/>
        </w:rPr>
        <w:t xml:space="preserve">; </w:t>
      </w:r>
    </w:p>
    <w:p w14:paraId="34372E9B" w14:textId="7248FC55" w:rsidR="00D425DD" w:rsidRPr="0070349F" w:rsidRDefault="0070349F">
      <w:pPr>
        <w:numPr>
          <w:ilvl w:val="0"/>
          <w:numId w:val="1"/>
        </w:numPr>
        <w:ind w:right="29" w:hanging="360"/>
        <w:rPr>
          <w:sz w:val="22"/>
        </w:rPr>
      </w:pPr>
      <w:r w:rsidRPr="0070349F">
        <w:rPr>
          <w:sz w:val="22"/>
        </w:rPr>
        <w:t>PUM</w:t>
      </w:r>
      <w:r w:rsidR="00C9065B" w:rsidRPr="0070349F">
        <w:rPr>
          <w:sz w:val="22"/>
        </w:rPr>
        <w:t xml:space="preserve"> Sp. z o.o. wyznaczyła inspektora ochrony danych osobowych, z którym można się kontaktować pisemnie, kierując korespondencję pod adres: </w:t>
      </w:r>
      <w:r>
        <w:rPr>
          <w:sz w:val="22"/>
        </w:rPr>
        <w:t xml:space="preserve">Przedsiębiorstwo Usług Miejskich  </w:t>
      </w:r>
      <w:r w:rsidR="00C9065B" w:rsidRPr="0070349F">
        <w:rPr>
          <w:sz w:val="22"/>
        </w:rPr>
        <w:t xml:space="preserve"> Sp. z o.o. z siedzibą przy ul. </w:t>
      </w:r>
      <w:r>
        <w:rPr>
          <w:sz w:val="22"/>
        </w:rPr>
        <w:t>Śląska 36</w:t>
      </w:r>
      <w:r w:rsidR="00C9065B" w:rsidRPr="0070349F">
        <w:rPr>
          <w:sz w:val="22"/>
        </w:rPr>
        <w:t xml:space="preserve">, </w:t>
      </w:r>
      <w:r>
        <w:rPr>
          <w:sz w:val="22"/>
        </w:rPr>
        <w:t>66-620</w:t>
      </w:r>
      <w:r w:rsidR="00C9065B" w:rsidRPr="0070349F">
        <w:rPr>
          <w:sz w:val="22"/>
        </w:rPr>
        <w:t xml:space="preserve"> </w:t>
      </w:r>
      <w:r>
        <w:rPr>
          <w:sz w:val="22"/>
        </w:rPr>
        <w:t>Gubin</w:t>
      </w:r>
      <w:r w:rsidR="00C9065B" w:rsidRPr="0070349F">
        <w:rPr>
          <w:sz w:val="22"/>
        </w:rPr>
        <w:t xml:space="preserve">, z dopiskiem „Inspektor ochrony danych” oraz e-mailowo pod adresem: </w:t>
      </w:r>
      <w:r>
        <w:rPr>
          <w:sz w:val="22"/>
        </w:rPr>
        <w:t>pum@pumgubin.pl</w:t>
      </w:r>
      <w:r w:rsidR="00C9065B" w:rsidRPr="0070349F">
        <w:rPr>
          <w:sz w:val="22"/>
        </w:rPr>
        <w:t xml:space="preserve">; </w:t>
      </w:r>
    </w:p>
    <w:p w14:paraId="4403AFFF" w14:textId="77777777" w:rsidR="00D425DD" w:rsidRPr="0070349F" w:rsidRDefault="00C9065B">
      <w:pPr>
        <w:numPr>
          <w:ilvl w:val="0"/>
          <w:numId w:val="1"/>
        </w:numPr>
        <w:ind w:right="29" w:hanging="360"/>
        <w:rPr>
          <w:sz w:val="22"/>
        </w:rPr>
      </w:pPr>
      <w:r w:rsidRPr="0070349F">
        <w:rPr>
          <w:sz w:val="22"/>
        </w:rPr>
        <w:t xml:space="preserve">Pani/Pana dane osobowe przetwarzane będą na podstawie art. 6 ust. 1 lit. c RODO w celu związanym z niniejszym postępowaniem o udzielenie zamówienia publicznego; </w:t>
      </w:r>
    </w:p>
    <w:p w14:paraId="5C83B29C" w14:textId="77777777" w:rsidR="00D425DD" w:rsidRPr="0070349F" w:rsidRDefault="00C9065B">
      <w:pPr>
        <w:numPr>
          <w:ilvl w:val="0"/>
          <w:numId w:val="1"/>
        </w:numPr>
        <w:ind w:right="29" w:hanging="360"/>
        <w:rPr>
          <w:sz w:val="22"/>
        </w:rPr>
      </w:pPr>
      <w:r w:rsidRPr="0070349F">
        <w:rPr>
          <w:sz w:val="22"/>
        </w:rPr>
        <w:t xml:space="preserve">odbiorcami Pani/Pana danych osobowych będą osoby lub podmioty uprawnione na podstawie przepisów prawa lub umowy powierzenia danych osobowych; </w:t>
      </w:r>
    </w:p>
    <w:p w14:paraId="4367F6DE" w14:textId="3F4DEBA0" w:rsidR="00D425DD" w:rsidRPr="0070349F" w:rsidRDefault="00C9065B">
      <w:pPr>
        <w:numPr>
          <w:ilvl w:val="0"/>
          <w:numId w:val="1"/>
        </w:numPr>
        <w:ind w:right="29" w:hanging="360"/>
        <w:rPr>
          <w:sz w:val="22"/>
        </w:rPr>
      </w:pPr>
      <w:r w:rsidRPr="0070349F">
        <w:rPr>
          <w:sz w:val="22"/>
        </w:rPr>
        <w:t xml:space="preserve">Pani/Pana dane osobowe będą przetwarzane do czasu osiągnięcia celu, w jakim je pozyskano, </w:t>
      </w:r>
      <w:r w:rsidR="00DD56AC">
        <w:rPr>
          <w:sz w:val="22"/>
        </w:rPr>
        <w:t xml:space="preserve">     </w:t>
      </w:r>
      <w:r w:rsidRPr="0070349F">
        <w:rPr>
          <w:sz w:val="22"/>
        </w:rPr>
        <w:t xml:space="preserve">a po tym czasie przez okres oraz w zakresie wymaganym przez przepisy powszechnie obowiązującego prawa; </w:t>
      </w:r>
    </w:p>
    <w:p w14:paraId="06768795" w14:textId="77777777" w:rsidR="00D425DD" w:rsidRPr="0070349F" w:rsidRDefault="00C9065B">
      <w:pPr>
        <w:numPr>
          <w:ilvl w:val="0"/>
          <w:numId w:val="1"/>
        </w:numPr>
        <w:ind w:right="29" w:hanging="360"/>
        <w:rPr>
          <w:sz w:val="22"/>
        </w:rPr>
      </w:pPr>
      <w:r w:rsidRPr="0070349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268E31" wp14:editId="6A29C251">
                <wp:simplePos x="0" y="0"/>
                <wp:positionH relativeFrom="page">
                  <wp:posOffset>882396</wp:posOffset>
                </wp:positionH>
                <wp:positionV relativeFrom="page">
                  <wp:posOffset>451104</wp:posOffset>
                </wp:positionV>
                <wp:extent cx="5795772" cy="18288"/>
                <wp:effectExtent l="0" t="0" r="0" b="0"/>
                <wp:wrapTopAndBottom/>
                <wp:docPr id="1052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18288"/>
                          <a:chOff x="0" y="0"/>
                          <a:chExt cx="5795772" cy="18288"/>
                        </a:xfrm>
                      </wpg:grpSpPr>
                      <wps:wsp>
                        <wps:cNvPr id="1338" name="Shape 1338"/>
                        <wps:cNvSpPr/>
                        <wps:spPr>
                          <a:xfrm>
                            <a:off x="0" y="12192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1052" style="width:456.36pt;height:1.44pt;position:absolute;mso-position-horizontal-relative:page;mso-position-horizontal:absolute;margin-left:69.48pt;mso-position-vertical-relative:page;margin-top:35.52pt;" coordsize="57957,182">
                <v:shape id="Shape 1340" style="position:absolute;width:57957;height:91;left:0;top:121;" coordsize="5795772,9144" path="m0,0l5795772,0l5795772,9144l0,9144l0,0">
                  <v:stroke weight="0pt" endcap="flat" joinstyle="miter" miterlimit="10" on="false" color="#000000" opacity="0"/>
                  <v:fill on="true" color="#000000"/>
                </v:shape>
                <v:shape id="Shape 1341" style="position:absolute;width:57957;height:91;left:0;top:0;" coordsize="5795772,9144" path="m0,0l5795772,0l5795772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70349F">
        <w:rPr>
          <w:sz w:val="22"/>
        </w:rPr>
        <w:t xml:space="preserve">podanie przez Pana/Panią danych osobowych jest obowiązkowe. W przypadku niepodania danych nie będzie możliwy udział w postępowaniu o udzielenie zamówienia publicznego, którego wartość nie przekracza kwoty 130 000 zł netto; </w:t>
      </w:r>
    </w:p>
    <w:p w14:paraId="0C3C05F2" w14:textId="77777777" w:rsidR="00D425DD" w:rsidRPr="0070349F" w:rsidRDefault="00C9065B">
      <w:pPr>
        <w:numPr>
          <w:ilvl w:val="0"/>
          <w:numId w:val="1"/>
        </w:numPr>
        <w:ind w:right="29" w:hanging="360"/>
        <w:rPr>
          <w:sz w:val="22"/>
        </w:rPr>
      </w:pPr>
      <w:r w:rsidRPr="0070349F">
        <w:rPr>
          <w:sz w:val="22"/>
        </w:rPr>
        <w:t xml:space="preserve">w odniesieniu do Pani/Pana danych osobowych decyzje nie będą podejmowane w sposób zautomatyzowany, stosowanie do art. 22 RODO; </w:t>
      </w:r>
      <w:r w:rsidRPr="0070349F">
        <w:rPr>
          <w:sz w:val="22"/>
        </w:rPr>
        <w:t xml:space="preserve"> posiada Pani/Pan: </w:t>
      </w:r>
    </w:p>
    <w:p w14:paraId="75BCCBD5" w14:textId="77777777" w:rsidR="00D425DD" w:rsidRPr="0070349F" w:rsidRDefault="00C9065B">
      <w:pPr>
        <w:ind w:left="437" w:right="29"/>
        <w:rPr>
          <w:sz w:val="22"/>
        </w:rPr>
      </w:pPr>
      <w:r w:rsidRPr="0070349F">
        <w:rPr>
          <w:sz w:val="22"/>
        </w:rPr>
        <w:t xml:space="preserve">− na podstawie art. 15 RODO prawo dostępu do danych osobowych Pani/Pana dotyczących; </w:t>
      </w:r>
    </w:p>
    <w:p w14:paraId="66E4B00D" w14:textId="2A497EAA" w:rsidR="00D425DD" w:rsidRPr="0070349F" w:rsidRDefault="00C9065B">
      <w:pPr>
        <w:ind w:left="437" w:right="29"/>
        <w:rPr>
          <w:sz w:val="22"/>
        </w:rPr>
      </w:pPr>
      <w:r w:rsidRPr="0070349F">
        <w:rPr>
          <w:sz w:val="22"/>
        </w:rPr>
        <w:t>− na podstawie art. 16 RODO prawo do sprostowania Pani</w:t>
      </w:r>
      <w:r w:rsidR="00DD56AC">
        <w:rPr>
          <w:sz w:val="22"/>
        </w:rPr>
        <w:t xml:space="preserve">/Pana danych osobowych </w:t>
      </w:r>
      <w:r w:rsidRPr="0070349F">
        <w:rPr>
          <w:sz w:val="22"/>
        </w:rPr>
        <w:t xml:space="preserve">; </w:t>
      </w:r>
    </w:p>
    <w:p w14:paraId="6E42BE5C" w14:textId="3522B81F" w:rsidR="00D425DD" w:rsidRPr="0070349F" w:rsidRDefault="00C9065B">
      <w:pPr>
        <w:ind w:left="437" w:right="29"/>
        <w:rPr>
          <w:sz w:val="22"/>
        </w:rPr>
      </w:pPr>
      <w:r w:rsidRPr="0070349F">
        <w:rPr>
          <w:sz w:val="22"/>
        </w:rPr>
        <w:t>− na podstawie art. 18 RODO prawo żądania od administratora ograniczenia przetwarzania danych osobowych z zastrzeżeniem przypadków, o który</w:t>
      </w:r>
      <w:r w:rsidR="00DD56AC">
        <w:rPr>
          <w:sz w:val="22"/>
        </w:rPr>
        <w:t xml:space="preserve">ch mowa w art. 18 ust. 2 RODO </w:t>
      </w:r>
      <w:r w:rsidRPr="0070349F">
        <w:rPr>
          <w:sz w:val="22"/>
        </w:rPr>
        <w:t xml:space="preserve">; </w:t>
      </w:r>
    </w:p>
    <w:p w14:paraId="118DAEE2" w14:textId="77777777" w:rsidR="00D425DD" w:rsidRPr="0070349F" w:rsidRDefault="00C9065B">
      <w:pPr>
        <w:ind w:left="52" w:right="29" w:firstLine="360"/>
        <w:rPr>
          <w:sz w:val="22"/>
        </w:rPr>
      </w:pPr>
      <w:r w:rsidRPr="0070349F">
        <w:rPr>
          <w:sz w:val="22"/>
        </w:rPr>
        <w:t xml:space="preserve">− prawo do wniesienia skargi do Prezesa Urzędu Ochrony Danych Osobowych, gdy uzna Pani/Pan, że przetwarzanie danych osobowych Pani/Pana dotyczących narusza przepisy RODO; </w:t>
      </w:r>
      <w:r w:rsidRPr="0070349F">
        <w:rPr>
          <w:sz w:val="22"/>
        </w:rPr>
        <w:t xml:space="preserve"> nie przysługuje Pani/Panu: </w:t>
      </w:r>
    </w:p>
    <w:p w14:paraId="037AD777" w14:textId="77777777" w:rsidR="00D425DD" w:rsidRPr="0070349F" w:rsidRDefault="00C9065B">
      <w:pPr>
        <w:ind w:left="437" w:right="29"/>
        <w:rPr>
          <w:sz w:val="22"/>
        </w:rPr>
      </w:pPr>
      <w:r w:rsidRPr="0070349F">
        <w:rPr>
          <w:sz w:val="22"/>
        </w:rPr>
        <w:t xml:space="preserve">− w związku z art. 17 ust. 3 lit. b, d lub e RODO prawo do usunięcia danych osobowych; </w:t>
      </w:r>
    </w:p>
    <w:p w14:paraId="1AA8AF06" w14:textId="77777777" w:rsidR="00D425DD" w:rsidRPr="0070349F" w:rsidRDefault="00C9065B">
      <w:pPr>
        <w:ind w:left="437" w:right="29"/>
        <w:rPr>
          <w:sz w:val="22"/>
        </w:rPr>
      </w:pPr>
      <w:r w:rsidRPr="0070349F">
        <w:rPr>
          <w:sz w:val="22"/>
        </w:rPr>
        <w:t xml:space="preserve">− prawo do przenoszenia danych osobowych, o którym mowa w art. 20 RODO; </w:t>
      </w:r>
    </w:p>
    <w:p w14:paraId="544F34E6" w14:textId="77777777" w:rsidR="00D425DD" w:rsidRPr="0070349F" w:rsidRDefault="00C9065B">
      <w:pPr>
        <w:spacing w:after="336"/>
        <w:ind w:left="437" w:right="29"/>
        <w:rPr>
          <w:sz w:val="22"/>
        </w:rPr>
      </w:pPr>
      <w:r w:rsidRPr="0070349F">
        <w:rPr>
          <w:sz w:val="22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239F0F9C" w14:textId="50522FCF" w:rsidR="00D425DD" w:rsidRDefault="00D425DD" w:rsidP="00083EC8">
      <w:pPr>
        <w:spacing w:after="283" w:line="288" w:lineRule="auto"/>
        <w:ind w:left="-5" w:right="27"/>
      </w:pPr>
    </w:p>
    <w:sectPr w:rsidR="00D425DD" w:rsidSect="00083EC8">
      <w:headerReference w:type="default" r:id="rId8"/>
      <w:pgSz w:w="11906" w:h="16838"/>
      <w:pgMar w:top="1134" w:right="1373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704B5" w14:textId="77777777" w:rsidR="00F5335B" w:rsidRDefault="00F5335B" w:rsidP="00083EC8">
      <w:pPr>
        <w:spacing w:after="0" w:line="240" w:lineRule="auto"/>
      </w:pPr>
      <w:r>
        <w:separator/>
      </w:r>
    </w:p>
  </w:endnote>
  <w:endnote w:type="continuationSeparator" w:id="0">
    <w:p w14:paraId="236133E8" w14:textId="77777777" w:rsidR="00F5335B" w:rsidRDefault="00F5335B" w:rsidP="0008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9F703" w14:textId="77777777" w:rsidR="00F5335B" w:rsidRDefault="00F5335B" w:rsidP="00083EC8">
      <w:pPr>
        <w:spacing w:after="0" w:line="240" w:lineRule="auto"/>
      </w:pPr>
      <w:r>
        <w:separator/>
      </w:r>
    </w:p>
  </w:footnote>
  <w:footnote w:type="continuationSeparator" w:id="0">
    <w:p w14:paraId="183551CC" w14:textId="77777777" w:rsidR="00F5335B" w:rsidRDefault="00F5335B" w:rsidP="0008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128A6" w14:textId="77777777" w:rsidR="00083EC8" w:rsidRDefault="00083EC8" w:rsidP="00083EC8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A3E65"/>
    <w:multiLevelType w:val="hybridMultilevel"/>
    <w:tmpl w:val="B4CA5FF6"/>
    <w:lvl w:ilvl="0" w:tplc="CA50E7E6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7E9FA6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D2228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E5824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64706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A260E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240BA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8C2C2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7C5902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DD"/>
    <w:rsid w:val="00083EC8"/>
    <w:rsid w:val="00136CBC"/>
    <w:rsid w:val="0070349F"/>
    <w:rsid w:val="00C85577"/>
    <w:rsid w:val="00C9065B"/>
    <w:rsid w:val="00D425DD"/>
    <w:rsid w:val="00DD56AC"/>
    <w:rsid w:val="00F5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8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95" w:lineRule="auto"/>
      <w:ind w:left="5110" w:right="4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EC8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8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EC8"/>
    <w:rPr>
      <w:rFonts w:ascii="Times New Roman" w:eastAsia="Times New Roman" w:hAnsi="Times New Roman" w:cs="Times New Roma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95" w:lineRule="auto"/>
      <w:ind w:left="5110" w:right="4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EC8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8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EC8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zamÃ³wieÅ—_ZaÅ‡. nr 4 - zapytanie ofertowe AQUA-GAS</vt:lpstr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zamÃ³wieÅ—_ZaÅ‡. nr 4 - zapytanie ofertowe AQUA-GAS</dc:title>
  <dc:creator>Admin</dc:creator>
  <cp:lastModifiedBy>Firma</cp:lastModifiedBy>
  <cp:revision>8</cp:revision>
  <cp:lastPrinted>2021-02-26T06:26:00Z</cp:lastPrinted>
  <dcterms:created xsi:type="dcterms:W3CDTF">2021-02-23T09:23:00Z</dcterms:created>
  <dcterms:modified xsi:type="dcterms:W3CDTF">2021-02-26T06:26:00Z</dcterms:modified>
</cp:coreProperties>
</file>