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23EB564E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C139D3">
        <w:rPr>
          <w:rFonts w:ascii="Tahoma" w:hAnsi="Tahoma" w:cs="Tahoma"/>
          <w:b/>
          <w:sz w:val="20"/>
          <w:szCs w:val="20"/>
        </w:rPr>
        <w:t>2</w:t>
      </w:r>
      <w:r w:rsidR="00553099">
        <w:rPr>
          <w:rFonts w:ascii="Tahoma" w:hAnsi="Tahoma" w:cs="Tahoma"/>
          <w:b/>
          <w:sz w:val="20"/>
          <w:szCs w:val="20"/>
        </w:rPr>
        <w:t>7</w:t>
      </w:r>
      <w:r>
        <w:rPr>
          <w:rFonts w:ascii="Tahoma" w:hAnsi="Tahoma" w:cs="Tahoma"/>
          <w:b/>
          <w:sz w:val="20"/>
          <w:szCs w:val="20"/>
        </w:rPr>
        <w:t>.</w:t>
      </w:r>
      <w:r w:rsidR="00092CF1">
        <w:rPr>
          <w:rFonts w:ascii="Tahoma" w:hAnsi="Tahoma" w:cs="Tahoma"/>
          <w:b/>
          <w:sz w:val="20"/>
          <w:szCs w:val="20"/>
        </w:rPr>
        <w:t>0</w:t>
      </w:r>
      <w:r w:rsidR="007E2A75">
        <w:rPr>
          <w:rFonts w:ascii="Tahoma" w:hAnsi="Tahoma" w:cs="Tahoma"/>
          <w:b/>
          <w:sz w:val="20"/>
          <w:szCs w:val="20"/>
        </w:rPr>
        <w:t>7</w:t>
      </w:r>
      <w:r w:rsidR="001328BD">
        <w:rPr>
          <w:rFonts w:ascii="Tahoma" w:hAnsi="Tahoma" w:cs="Tahoma"/>
          <w:b/>
          <w:sz w:val="20"/>
          <w:szCs w:val="20"/>
        </w:rPr>
        <w:t xml:space="preserve"> – </w:t>
      </w:r>
      <w:r w:rsidR="00553099">
        <w:rPr>
          <w:rFonts w:ascii="Tahoma" w:hAnsi="Tahoma" w:cs="Tahoma"/>
          <w:b/>
          <w:sz w:val="20"/>
          <w:szCs w:val="20"/>
        </w:rPr>
        <w:t>31</w:t>
      </w:r>
      <w:r w:rsidR="001328BD">
        <w:rPr>
          <w:rFonts w:ascii="Tahoma" w:hAnsi="Tahoma" w:cs="Tahoma"/>
          <w:b/>
          <w:sz w:val="20"/>
          <w:szCs w:val="20"/>
        </w:rPr>
        <w:t>.07</w:t>
      </w:r>
      <w:r>
        <w:rPr>
          <w:rFonts w:ascii="Tahoma" w:hAnsi="Tahoma" w:cs="Tahoma"/>
          <w:b/>
          <w:sz w:val="20"/>
          <w:szCs w:val="20"/>
        </w:rPr>
        <w:t>.202</w:t>
      </w:r>
      <w:r w:rsidR="00092CF1">
        <w:rPr>
          <w:rFonts w:ascii="Tahoma" w:hAnsi="Tahoma" w:cs="Tahoma"/>
          <w:b/>
          <w:sz w:val="20"/>
          <w:szCs w:val="20"/>
        </w:rPr>
        <w:t>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30308D4" w:rsidR="0054483B" w:rsidRPr="0054483B" w:rsidRDefault="0054483B" w:rsidP="0054483B">
      <w:pPr>
        <w:rPr>
          <w:rFonts w:ascii="Tahoma" w:hAnsi="Tahoma" w:cs="Tahoma"/>
          <w:b/>
          <w:sz w:val="20"/>
          <w:szCs w:val="20"/>
        </w:rPr>
      </w:pPr>
      <w:r w:rsidRPr="0054483B">
        <w:rPr>
          <w:rFonts w:ascii="Tahoma" w:hAnsi="Tahoma" w:cs="Tahoma"/>
          <w:b/>
          <w:sz w:val="20"/>
          <w:szCs w:val="20"/>
        </w:rPr>
        <w:t>Koszenie</w:t>
      </w:r>
    </w:p>
    <w:p w14:paraId="30FA0757" w14:textId="76B7D068" w:rsidR="005E7C56" w:rsidRDefault="0052397C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444F2F">
        <w:rPr>
          <w:rFonts w:ascii="Tahoma" w:hAnsi="Tahoma" w:cs="Tahoma"/>
          <w:bCs/>
          <w:sz w:val="20"/>
          <w:szCs w:val="20"/>
        </w:rPr>
        <w:t xml:space="preserve">ul. </w:t>
      </w:r>
      <w:r w:rsidR="00FA1CE0">
        <w:rPr>
          <w:rFonts w:ascii="Tahoma" w:hAnsi="Tahoma" w:cs="Tahoma"/>
          <w:bCs/>
          <w:sz w:val="20"/>
          <w:szCs w:val="20"/>
        </w:rPr>
        <w:t>Rodziewiczówny</w:t>
      </w:r>
    </w:p>
    <w:p w14:paraId="47FF6B09" w14:textId="442EF9C9" w:rsidR="004A253B" w:rsidRDefault="004A253B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FA1CE0">
        <w:rPr>
          <w:rFonts w:ascii="Tahoma" w:hAnsi="Tahoma" w:cs="Tahoma"/>
          <w:bCs/>
          <w:sz w:val="20"/>
          <w:szCs w:val="20"/>
        </w:rPr>
        <w:t>Park WOŚP</w:t>
      </w:r>
    </w:p>
    <w:p w14:paraId="4730472A" w14:textId="68D779A0" w:rsidR="0044289A" w:rsidRDefault="0044289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1D1D69">
        <w:rPr>
          <w:rFonts w:ascii="Tahoma" w:hAnsi="Tahoma" w:cs="Tahoma"/>
          <w:bCs/>
          <w:sz w:val="20"/>
          <w:szCs w:val="20"/>
        </w:rPr>
        <w:t xml:space="preserve">ul. </w:t>
      </w:r>
      <w:r w:rsidR="00FA1CE0">
        <w:rPr>
          <w:rFonts w:ascii="Tahoma" w:hAnsi="Tahoma" w:cs="Tahoma"/>
          <w:bCs/>
          <w:sz w:val="20"/>
          <w:szCs w:val="20"/>
        </w:rPr>
        <w:t xml:space="preserve">Łukowa </w:t>
      </w:r>
      <w:r w:rsidR="00BE56A3">
        <w:rPr>
          <w:rFonts w:ascii="Tahoma" w:hAnsi="Tahoma" w:cs="Tahoma"/>
          <w:bCs/>
          <w:sz w:val="20"/>
          <w:szCs w:val="20"/>
        </w:rPr>
        <w:t>–</w:t>
      </w:r>
      <w:r w:rsidR="00FA1CE0">
        <w:rPr>
          <w:rFonts w:ascii="Tahoma" w:hAnsi="Tahoma" w:cs="Tahoma"/>
          <w:bCs/>
          <w:sz w:val="20"/>
          <w:szCs w:val="20"/>
        </w:rPr>
        <w:t xml:space="preserve"> Poleska</w:t>
      </w:r>
    </w:p>
    <w:p w14:paraId="468855CC" w14:textId="3515CC43" w:rsidR="00703E83" w:rsidRDefault="00703E83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lasek Żenichów </w:t>
      </w:r>
    </w:p>
    <w:p w14:paraId="1B13C164" w14:textId="38E43EC7" w:rsidR="00BE56A3" w:rsidRDefault="00BE56A3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koszenie poboczy – </w:t>
      </w:r>
      <w:r w:rsidR="005654A9">
        <w:rPr>
          <w:rFonts w:ascii="Tahoma" w:hAnsi="Tahoma" w:cs="Tahoma"/>
          <w:bCs/>
          <w:sz w:val="20"/>
          <w:szCs w:val="20"/>
        </w:rPr>
        <w:t xml:space="preserve">łącznik między drogą wojewódzką do Sękowic </w:t>
      </w:r>
      <w:r w:rsidR="00F95122">
        <w:rPr>
          <w:rFonts w:ascii="Tahoma" w:hAnsi="Tahoma" w:cs="Tahoma"/>
          <w:bCs/>
          <w:sz w:val="20"/>
          <w:szCs w:val="20"/>
        </w:rPr>
        <w:t>a krajówką nr 32</w:t>
      </w:r>
    </w:p>
    <w:p w14:paraId="3BC7CE89" w14:textId="509F389B" w:rsidR="00F95122" w:rsidRDefault="00F95122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Waryńskiego</w:t>
      </w:r>
    </w:p>
    <w:p w14:paraId="73304318" w14:textId="4D551613" w:rsidR="00F95122" w:rsidRDefault="00F95122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Łąkowa</w:t>
      </w:r>
    </w:p>
    <w:p w14:paraId="6E725CB8" w14:textId="77777777" w:rsidR="00703E83" w:rsidRDefault="00703E83" w:rsidP="0054483B">
      <w:pPr>
        <w:rPr>
          <w:rFonts w:ascii="Tahoma" w:hAnsi="Tahoma" w:cs="Tahoma"/>
          <w:bCs/>
          <w:sz w:val="20"/>
          <w:szCs w:val="20"/>
        </w:rPr>
      </w:pPr>
    </w:p>
    <w:p w14:paraId="368A8FFE" w14:textId="6194E9F4" w:rsidR="00092CF1" w:rsidRDefault="00FA1CE0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="00092CF1">
        <w:rPr>
          <w:rFonts w:ascii="Tahoma" w:hAnsi="Tahoma" w:cs="Tahoma"/>
          <w:b/>
          <w:sz w:val="20"/>
          <w:szCs w:val="20"/>
        </w:rPr>
        <w:t>Odchwaszczanie</w:t>
      </w:r>
    </w:p>
    <w:p w14:paraId="62232B3E" w14:textId="7FD880D2" w:rsidR="004F4847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r w:rsidR="00A41C85">
        <w:rPr>
          <w:rFonts w:ascii="Tahoma" w:hAnsi="Tahoma" w:cs="Tahoma"/>
          <w:bCs/>
          <w:sz w:val="20"/>
          <w:szCs w:val="20"/>
        </w:rPr>
        <w:t>Przy kościele Matki Boskiej Fatimskiej</w:t>
      </w:r>
    </w:p>
    <w:p w14:paraId="0142F1E6" w14:textId="7CD21237" w:rsidR="00390CF0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>ul. Racławicka</w:t>
      </w:r>
    </w:p>
    <w:p w14:paraId="1BA336BA" w14:textId="042D06BC" w:rsidR="00D10035" w:rsidRDefault="00F37C7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0E300F">
        <w:rPr>
          <w:rFonts w:ascii="Tahoma" w:hAnsi="Tahoma" w:cs="Tahoma"/>
          <w:bCs/>
          <w:sz w:val="20"/>
          <w:szCs w:val="20"/>
        </w:rPr>
        <w:t>Wyspa</w:t>
      </w:r>
    </w:p>
    <w:p w14:paraId="07754729" w14:textId="08219502" w:rsidR="000E300F" w:rsidRDefault="000E300F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Batalionów Chłopskich</w:t>
      </w:r>
    </w:p>
    <w:p w14:paraId="32DC7434" w14:textId="123CFC65" w:rsidR="000E300F" w:rsidRDefault="000E300F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Fontanna Piastowska</w:t>
      </w:r>
    </w:p>
    <w:p w14:paraId="27ABD763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Harmonogram może ulec zmiana ze względu na warunki pogodowe lub nieprzewidziane awarie.</w:t>
      </w:r>
    </w:p>
    <w:p w14:paraId="0672BBE6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Prosimy o usuwanie pojazdów zaparkowanych w okolicy  przeprowadzanych prac. Ułatwi to nam zadanie.</w:t>
      </w:r>
    </w:p>
    <w:p w14:paraId="574F1C22" w14:textId="77777777" w:rsidR="004F4847" w:rsidRPr="00FD4944" w:rsidRDefault="004F4847" w:rsidP="0054483B">
      <w:pPr>
        <w:rPr>
          <w:rFonts w:ascii="Tahoma" w:hAnsi="Tahoma" w:cs="Tahoma"/>
          <w:bCs/>
          <w:sz w:val="20"/>
          <w:szCs w:val="20"/>
        </w:rPr>
      </w:pPr>
    </w:p>
    <w:p w14:paraId="4E4E55E2" w14:textId="682CFA55" w:rsidR="0053109F" w:rsidRPr="00FD4944" w:rsidRDefault="0053109F" w:rsidP="0054483B">
      <w:pPr>
        <w:rPr>
          <w:rFonts w:ascii="Tahoma" w:hAnsi="Tahoma" w:cs="Tahoma"/>
          <w:bCs/>
          <w:sz w:val="20"/>
          <w:szCs w:val="20"/>
        </w:rPr>
      </w:pP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15453" w14:textId="77777777" w:rsidR="0006021E" w:rsidRDefault="0006021E" w:rsidP="00743808">
      <w:pPr>
        <w:spacing w:after="0" w:line="240" w:lineRule="auto"/>
      </w:pPr>
      <w:r>
        <w:separator/>
      </w:r>
    </w:p>
  </w:endnote>
  <w:endnote w:type="continuationSeparator" w:id="0">
    <w:p w14:paraId="0824C7B2" w14:textId="77777777" w:rsidR="0006021E" w:rsidRDefault="0006021E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4AC8B" w14:textId="77777777" w:rsidR="0006021E" w:rsidRDefault="0006021E" w:rsidP="00743808">
      <w:pPr>
        <w:spacing w:after="0" w:line="240" w:lineRule="auto"/>
      </w:pPr>
      <w:r>
        <w:separator/>
      </w:r>
    </w:p>
  </w:footnote>
  <w:footnote w:type="continuationSeparator" w:id="0">
    <w:p w14:paraId="0F2FBE24" w14:textId="77777777" w:rsidR="0006021E" w:rsidRDefault="0006021E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CDB" w14:textId="5BB703B1" w:rsidR="00743808" w:rsidRDefault="000A1086">
    <w:pPr>
      <w:pStyle w:val="Nagwek"/>
    </w:pPr>
    <w:r w:rsidRPr="00E27E88">
      <w:rPr>
        <w:noProof/>
      </w:rPr>
      <w:drawing>
        <wp:inline distT="0" distB="0" distL="0" distR="0" wp14:anchorId="6AD1372C" wp14:editId="773E8F23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3CB5"/>
    <w:rsid w:val="00026F6B"/>
    <w:rsid w:val="00030053"/>
    <w:rsid w:val="00034D47"/>
    <w:rsid w:val="0004585C"/>
    <w:rsid w:val="000534DE"/>
    <w:rsid w:val="00053EEC"/>
    <w:rsid w:val="0006021E"/>
    <w:rsid w:val="00073385"/>
    <w:rsid w:val="00092CF1"/>
    <w:rsid w:val="000A1086"/>
    <w:rsid w:val="000B110C"/>
    <w:rsid w:val="000D0E45"/>
    <w:rsid w:val="000E2DCA"/>
    <w:rsid w:val="000E300F"/>
    <w:rsid w:val="001328BD"/>
    <w:rsid w:val="00151145"/>
    <w:rsid w:val="001857F9"/>
    <w:rsid w:val="001A6C87"/>
    <w:rsid w:val="001B1DA5"/>
    <w:rsid w:val="001D1D69"/>
    <w:rsid w:val="001F1FD2"/>
    <w:rsid w:val="00215C0F"/>
    <w:rsid w:val="00237F7C"/>
    <w:rsid w:val="00242AFC"/>
    <w:rsid w:val="00245AD1"/>
    <w:rsid w:val="00262E8A"/>
    <w:rsid w:val="00265FEF"/>
    <w:rsid w:val="002717DD"/>
    <w:rsid w:val="00277041"/>
    <w:rsid w:val="00284571"/>
    <w:rsid w:val="00285B2E"/>
    <w:rsid w:val="00285FCD"/>
    <w:rsid w:val="0029089E"/>
    <w:rsid w:val="00294CA2"/>
    <w:rsid w:val="002B51BE"/>
    <w:rsid w:val="002E6B16"/>
    <w:rsid w:val="002F4217"/>
    <w:rsid w:val="002F7017"/>
    <w:rsid w:val="00304B04"/>
    <w:rsid w:val="00325B35"/>
    <w:rsid w:val="00331718"/>
    <w:rsid w:val="00341754"/>
    <w:rsid w:val="003701BF"/>
    <w:rsid w:val="00374FA0"/>
    <w:rsid w:val="00377E96"/>
    <w:rsid w:val="00390CF0"/>
    <w:rsid w:val="003B29F7"/>
    <w:rsid w:val="003B480D"/>
    <w:rsid w:val="003F293D"/>
    <w:rsid w:val="003F4394"/>
    <w:rsid w:val="0041382C"/>
    <w:rsid w:val="004274C8"/>
    <w:rsid w:val="00441E74"/>
    <w:rsid w:val="0044289A"/>
    <w:rsid w:val="00444F2F"/>
    <w:rsid w:val="004639D8"/>
    <w:rsid w:val="00473D73"/>
    <w:rsid w:val="00475B7A"/>
    <w:rsid w:val="00491E9D"/>
    <w:rsid w:val="004A253B"/>
    <w:rsid w:val="004A6E08"/>
    <w:rsid w:val="004C235B"/>
    <w:rsid w:val="004D2C40"/>
    <w:rsid w:val="004E2B79"/>
    <w:rsid w:val="004F4847"/>
    <w:rsid w:val="0052397C"/>
    <w:rsid w:val="0052418E"/>
    <w:rsid w:val="0053109F"/>
    <w:rsid w:val="0054127C"/>
    <w:rsid w:val="0054483B"/>
    <w:rsid w:val="00553099"/>
    <w:rsid w:val="005654A9"/>
    <w:rsid w:val="00574C21"/>
    <w:rsid w:val="00592819"/>
    <w:rsid w:val="005A2328"/>
    <w:rsid w:val="005A43EE"/>
    <w:rsid w:val="005C12F0"/>
    <w:rsid w:val="005C28B5"/>
    <w:rsid w:val="005C4DF5"/>
    <w:rsid w:val="005E7C56"/>
    <w:rsid w:val="00600283"/>
    <w:rsid w:val="00604709"/>
    <w:rsid w:val="00631AD8"/>
    <w:rsid w:val="0065464E"/>
    <w:rsid w:val="00672857"/>
    <w:rsid w:val="006A042D"/>
    <w:rsid w:val="006C2D57"/>
    <w:rsid w:val="00703E83"/>
    <w:rsid w:val="0072724D"/>
    <w:rsid w:val="00731C10"/>
    <w:rsid w:val="007400FB"/>
    <w:rsid w:val="00743808"/>
    <w:rsid w:val="0076403F"/>
    <w:rsid w:val="0077094B"/>
    <w:rsid w:val="007C30FC"/>
    <w:rsid w:val="007D4411"/>
    <w:rsid w:val="007E2A75"/>
    <w:rsid w:val="007F595A"/>
    <w:rsid w:val="007F77C8"/>
    <w:rsid w:val="008114E4"/>
    <w:rsid w:val="00821162"/>
    <w:rsid w:val="00845199"/>
    <w:rsid w:val="00854C62"/>
    <w:rsid w:val="00880329"/>
    <w:rsid w:val="0088162A"/>
    <w:rsid w:val="008A11E4"/>
    <w:rsid w:val="008B72F4"/>
    <w:rsid w:val="008C183D"/>
    <w:rsid w:val="008D0C91"/>
    <w:rsid w:val="009302BC"/>
    <w:rsid w:val="00941B78"/>
    <w:rsid w:val="00972A7D"/>
    <w:rsid w:val="00975557"/>
    <w:rsid w:val="009806F8"/>
    <w:rsid w:val="009B183A"/>
    <w:rsid w:val="009C545C"/>
    <w:rsid w:val="00A10325"/>
    <w:rsid w:val="00A34AD7"/>
    <w:rsid w:val="00A41C85"/>
    <w:rsid w:val="00A45720"/>
    <w:rsid w:val="00A65040"/>
    <w:rsid w:val="00A76061"/>
    <w:rsid w:val="00A76FBE"/>
    <w:rsid w:val="00A77430"/>
    <w:rsid w:val="00AC2D9E"/>
    <w:rsid w:val="00AE6D6A"/>
    <w:rsid w:val="00AF38B1"/>
    <w:rsid w:val="00AF5BD0"/>
    <w:rsid w:val="00AF79C9"/>
    <w:rsid w:val="00B60BBA"/>
    <w:rsid w:val="00BB685C"/>
    <w:rsid w:val="00BC142C"/>
    <w:rsid w:val="00BE56A3"/>
    <w:rsid w:val="00BF1277"/>
    <w:rsid w:val="00C11E3E"/>
    <w:rsid w:val="00C139D3"/>
    <w:rsid w:val="00C13FA1"/>
    <w:rsid w:val="00C151D4"/>
    <w:rsid w:val="00C46EC4"/>
    <w:rsid w:val="00C52F87"/>
    <w:rsid w:val="00CD76FD"/>
    <w:rsid w:val="00D03336"/>
    <w:rsid w:val="00D060B0"/>
    <w:rsid w:val="00D07234"/>
    <w:rsid w:val="00D10035"/>
    <w:rsid w:val="00D73A33"/>
    <w:rsid w:val="00D77624"/>
    <w:rsid w:val="00D904CB"/>
    <w:rsid w:val="00E11EAF"/>
    <w:rsid w:val="00E1369D"/>
    <w:rsid w:val="00E21A7A"/>
    <w:rsid w:val="00E4583C"/>
    <w:rsid w:val="00E53902"/>
    <w:rsid w:val="00E80080"/>
    <w:rsid w:val="00E87AF7"/>
    <w:rsid w:val="00E96E91"/>
    <w:rsid w:val="00EA53EF"/>
    <w:rsid w:val="00EC0A00"/>
    <w:rsid w:val="00EE7979"/>
    <w:rsid w:val="00F14479"/>
    <w:rsid w:val="00F34FCB"/>
    <w:rsid w:val="00F37C7A"/>
    <w:rsid w:val="00F41674"/>
    <w:rsid w:val="00F940B3"/>
    <w:rsid w:val="00F9413A"/>
    <w:rsid w:val="00F95122"/>
    <w:rsid w:val="00FA1CE0"/>
    <w:rsid w:val="00FA6D84"/>
    <w:rsid w:val="00FD4944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Mariusz Jankowiak</cp:lastModifiedBy>
  <cp:revision>3</cp:revision>
  <cp:lastPrinted>2025-01-22T07:40:00Z</cp:lastPrinted>
  <dcterms:created xsi:type="dcterms:W3CDTF">2026-07-24T11:58:00Z</dcterms:created>
  <dcterms:modified xsi:type="dcterms:W3CDTF">2026-07-24T12:00:00Z</dcterms:modified>
</cp:coreProperties>
</file>